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31E" w:rsidRDefault="00A9431E" w:rsidP="00A9431E">
      <w:pPr>
        <w:jc w:val="center"/>
        <w:rPr>
          <w:sz w:val="22"/>
          <w:szCs w:val="22"/>
        </w:rPr>
      </w:pPr>
    </w:p>
    <w:p w:rsidR="00A9431E" w:rsidRPr="00426C9E" w:rsidRDefault="00A9431E" w:rsidP="00A9431E">
      <w:pPr>
        <w:jc w:val="center"/>
        <w:rPr>
          <w:b/>
          <w:caps/>
          <w:sz w:val="28"/>
          <w:szCs w:val="28"/>
        </w:rPr>
      </w:pPr>
      <w:r w:rsidRPr="00426C9E">
        <w:rPr>
          <w:b/>
          <w:caps/>
          <w:sz w:val="28"/>
          <w:szCs w:val="28"/>
        </w:rPr>
        <w:t xml:space="preserve">Protokol o </w:t>
      </w:r>
      <w:r>
        <w:rPr>
          <w:b/>
          <w:caps/>
          <w:sz w:val="28"/>
          <w:szCs w:val="28"/>
        </w:rPr>
        <w:t>HODNOCENÍ NABÍDEK</w:t>
      </w:r>
    </w:p>
    <w:p w:rsidR="00A9431E" w:rsidRPr="000D7EE2" w:rsidRDefault="00A9431E" w:rsidP="00A9431E">
      <w:pPr>
        <w:jc w:val="center"/>
      </w:pPr>
      <w:r w:rsidRPr="000D7EE2">
        <w:t xml:space="preserve">podaných v rámci zadávacího řízení k veřejné zakázce malého rozsahu </w:t>
      </w:r>
      <w:r>
        <w:br/>
        <w:t>na služby</w:t>
      </w:r>
      <w:r w:rsidR="005311F4">
        <w:t xml:space="preserve"> </w:t>
      </w:r>
      <w:r w:rsidRPr="000D7EE2">
        <w:t>s názvem</w:t>
      </w:r>
    </w:p>
    <w:p w:rsidR="005311F4" w:rsidRPr="00AF0A1D" w:rsidRDefault="005311F4" w:rsidP="005311F4">
      <w:pPr>
        <w:pStyle w:val="Default"/>
        <w:ind w:firstLine="708"/>
        <w:rPr>
          <w:b/>
          <w:bCs/>
          <w:sz w:val="28"/>
          <w:szCs w:val="28"/>
        </w:rPr>
      </w:pPr>
      <w:r w:rsidRPr="00AF0A1D">
        <w:rPr>
          <w:b/>
          <w:bCs/>
          <w:sz w:val="28"/>
          <w:szCs w:val="28"/>
        </w:rPr>
        <w:t>„</w:t>
      </w:r>
      <w:r w:rsidRPr="00443100">
        <w:rPr>
          <w:b/>
          <w:bCs/>
          <w:sz w:val="28"/>
          <w:szCs w:val="28"/>
        </w:rPr>
        <w:t>Zajištění provozu kluziště na Sofijském náměstí 2025-2026</w:t>
      </w:r>
      <w:r w:rsidRPr="00AF0A1D">
        <w:rPr>
          <w:b/>
          <w:bCs/>
          <w:sz w:val="28"/>
          <w:szCs w:val="28"/>
        </w:rPr>
        <w:t>“</w:t>
      </w:r>
    </w:p>
    <w:p w:rsidR="00A9431E" w:rsidRPr="000D7EE2" w:rsidRDefault="00A9431E" w:rsidP="005311F4">
      <w:pPr>
        <w:jc w:val="center"/>
        <w:rPr>
          <w:szCs w:val="22"/>
        </w:rPr>
      </w:pPr>
    </w:p>
    <w:p w:rsidR="00A9431E" w:rsidRPr="0003410A" w:rsidRDefault="00A9431E" w:rsidP="00A9431E">
      <w:pPr>
        <w:numPr>
          <w:ilvl w:val="0"/>
          <w:numId w:val="1"/>
        </w:numPr>
        <w:jc w:val="both"/>
        <w:rPr>
          <w:szCs w:val="22"/>
        </w:rPr>
      </w:pPr>
      <w:r w:rsidRPr="0003410A">
        <w:rPr>
          <w:szCs w:val="22"/>
        </w:rPr>
        <w:t>Datum a místo otevírání obálek:</w:t>
      </w:r>
    </w:p>
    <w:p w:rsidR="00A9431E" w:rsidRPr="0003410A" w:rsidRDefault="00144ACD" w:rsidP="00A9431E">
      <w:pPr>
        <w:ind w:left="540"/>
        <w:jc w:val="both"/>
        <w:rPr>
          <w:szCs w:val="22"/>
        </w:rPr>
      </w:pPr>
      <w:r>
        <w:rPr>
          <w:szCs w:val="22"/>
        </w:rPr>
        <w:t xml:space="preserve">- dne </w:t>
      </w:r>
      <w:proofErr w:type="gramStart"/>
      <w:r>
        <w:rPr>
          <w:szCs w:val="22"/>
        </w:rPr>
        <w:t>29.9.2025</w:t>
      </w:r>
      <w:proofErr w:type="gramEnd"/>
      <w:r>
        <w:rPr>
          <w:szCs w:val="22"/>
        </w:rPr>
        <w:t xml:space="preserve"> v 15:05</w:t>
      </w:r>
      <w:r w:rsidR="00A9431E" w:rsidRPr="0003410A">
        <w:rPr>
          <w:szCs w:val="22"/>
        </w:rPr>
        <w:t xml:space="preserve"> hodin v sídle zadavatele.</w:t>
      </w:r>
    </w:p>
    <w:p w:rsidR="00A9431E" w:rsidRPr="0003410A" w:rsidRDefault="00A9431E" w:rsidP="00A9431E">
      <w:pPr>
        <w:jc w:val="both"/>
        <w:rPr>
          <w:szCs w:val="22"/>
        </w:rPr>
      </w:pPr>
    </w:p>
    <w:p w:rsidR="00A9431E" w:rsidRPr="0003410A" w:rsidRDefault="00A9431E" w:rsidP="00A9431E">
      <w:pPr>
        <w:numPr>
          <w:ilvl w:val="0"/>
          <w:numId w:val="1"/>
        </w:numPr>
        <w:jc w:val="both"/>
        <w:rPr>
          <w:szCs w:val="22"/>
        </w:rPr>
      </w:pPr>
      <w:r w:rsidRPr="0003410A">
        <w:rPr>
          <w:szCs w:val="22"/>
        </w:rPr>
        <w:t xml:space="preserve">Komise pro hodnocení nabídek (dále jen „komise“) ustanovená </w:t>
      </w:r>
      <w:r w:rsidR="005311F4" w:rsidRPr="005311F4">
        <w:rPr>
          <w:szCs w:val="22"/>
        </w:rPr>
        <w:t>M</w:t>
      </w:r>
      <w:r w:rsidR="005311F4">
        <w:rPr>
          <w:szCs w:val="22"/>
        </w:rPr>
        <w:t>gr. Ing. Máriem</w:t>
      </w:r>
      <w:r w:rsidR="005311F4" w:rsidRPr="005311F4">
        <w:rPr>
          <w:szCs w:val="22"/>
        </w:rPr>
        <w:t xml:space="preserve"> </w:t>
      </w:r>
      <w:proofErr w:type="spellStart"/>
      <w:r w:rsidR="005311F4" w:rsidRPr="005311F4">
        <w:rPr>
          <w:szCs w:val="22"/>
        </w:rPr>
        <w:t>Koyš</w:t>
      </w:r>
      <w:r w:rsidR="005311F4">
        <w:rPr>
          <w:szCs w:val="22"/>
        </w:rPr>
        <w:t>em</w:t>
      </w:r>
      <w:proofErr w:type="spellEnd"/>
      <w:r w:rsidR="005311F4">
        <w:rPr>
          <w:szCs w:val="22"/>
        </w:rPr>
        <w:t xml:space="preserve">, </w:t>
      </w:r>
      <w:proofErr w:type="gramStart"/>
      <w:r w:rsidR="005311F4">
        <w:rPr>
          <w:szCs w:val="22"/>
        </w:rPr>
        <w:t>LL.M.</w:t>
      </w:r>
      <w:proofErr w:type="gramEnd"/>
      <w:r w:rsidR="005311F4">
        <w:rPr>
          <w:szCs w:val="22"/>
        </w:rPr>
        <w:t xml:space="preserve"> </w:t>
      </w:r>
      <w:r w:rsidRPr="0003410A">
        <w:rPr>
          <w:szCs w:val="22"/>
        </w:rPr>
        <w:t xml:space="preserve"> (</w:t>
      </w:r>
      <w:r w:rsidRPr="0003410A">
        <w:rPr>
          <w:i/>
          <w:szCs w:val="22"/>
        </w:rPr>
        <w:t>odpovědná osoba</w:t>
      </w:r>
      <w:r w:rsidR="005311F4">
        <w:rPr>
          <w:szCs w:val="22"/>
        </w:rPr>
        <w:t>) dne 22. září 2025 v</w:t>
      </w:r>
      <w:r w:rsidRPr="0003410A">
        <w:rPr>
          <w:szCs w:val="22"/>
        </w:rPr>
        <w:t>e složení:</w:t>
      </w:r>
    </w:p>
    <w:p w:rsidR="00A9431E" w:rsidRPr="0003410A" w:rsidRDefault="00A9431E" w:rsidP="00A9431E">
      <w:pPr>
        <w:ind w:left="180"/>
        <w:jc w:val="both"/>
        <w:rPr>
          <w:szCs w:val="22"/>
        </w:rPr>
      </w:pPr>
    </w:p>
    <w:p w:rsidR="005311F4" w:rsidRPr="005311F4" w:rsidRDefault="005311F4" w:rsidP="005311F4">
      <w:pPr>
        <w:pStyle w:val="Default"/>
        <w:spacing w:line="276" w:lineRule="auto"/>
        <w:rPr>
          <w:rFonts w:eastAsia="Times New Roman"/>
          <w:color w:val="auto"/>
          <w:szCs w:val="22"/>
          <w:lang w:eastAsia="cs-CZ"/>
        </w:rPr>
      </w:pPr>
      <w:r w:rsidRPr="005311F4">
        <w:rPr>
          <w:rFonts w:eastAsia="Times New Roman"/>
          <w:color w:val="auto"/>
          <w:szCs w:val="22"/>
          <w:lang w:eastAsia="cs-CZ"/>
        </w:rPr>
        <w:t>1) Michaela Černá – radní</w:t>
      </w:r>
      <w:r w:rsidR="00144ACD">
        <w:rPr>
          <w:rFonts w:eastAsia="Times New Roman"/>
          <w:color w:val="auto"/>
          <w:szCs w:val="22"/>
          <w:lang w:eastAsia="cs-CZ"/>
        </w:rPr>
        <w:t xml:space="preserve"> </w:t>
      </w:r>
      <w:r w:rsidRPr="005311F4">
        <w:rPr>
          <w:rFonts w:eastAsia="Times New Roman"/>
          <w:color w:val="auto"/>
          <w:szCs w:val="22"/>
          <w:lang w:eastAsia="cs-CZ"/>
        </w:rPr>
        <w:tab/>
      </w:r>
      <w:r w:rsidRPr="005311F4">
        <w:rPr>
          <w:rFonts w:eastAsia="Times New Roman"/>
          <w:color w:val="auto"/>
          <w:szCs w:val="22"/>
          <w:lang w:eastAsia="cs-CZ"/>
        </w:rPr>
        <w:tab/>
      </w:r>
      <w:r w:rsidRPr="005311F4">
        <w:rPr>
          <w:rFonts w:eastAsia="Times New Roman"/>
          <w:color w:val="auto"/>
          <w:szCs w:val="22"/>
          <w:lang w:eastAsia="cs-CZ"/>
        </w:rPr>
        <w:tab/>
      </w:r>
      <w:r w:rsidRPr="005311F4">
        <w:rPr>
          <w:rFonts w:eastAsia="Times New Roman"/>
          <w:color w:val="auto"/>
          <w:szCs w:val="22"/>
          <w:lang w:eastAsia="cs-CZ"/>
        </w:rPr>
        <w:tab/>
      </w:r>
    </w:p>
    <w:p w:rsidR="005311F4" w:rsidRPr="005311F4" w:rsidRDefault="005311F4" w:rsidP="005311F4">
      <w:pPr>
        <w:pStyle w:val="Default"/>
        <w:spacing w:line="276" w:lineRule="auto"/>
        <w:rPr>
          <w:rFonts w:eastAsia="Times New Roman"/>
          <w:color w:val="auto"/>
          <w:szCs w:val="22"/>
          <w:lang w:eastAsia="cs-CZ"/>
        </w:rPr>
      </w:pPr>
      <w:r w:rsidRPr="005311F4">
        <w:rPr>
          <w:rFonts w:eastAsia="Times New Roman"/>
          <w:color w:val="auto"/>
          <w:szCs w:val="22"/>
          <w:lang w:eastAsia="cs-CZ"/>
        </w:rPr>
        <w:t xml:space="preserve">2) Mgr. Ing. Mário Koyš, </w:t>
      </w:r>
      <w:proofErr w:type="gramStart"/>
      <w:r w:rsidRPr="005311F4">
        <w:rPr>
          <w:rFonts w:eastAsia="Times New Roman"/>
          <w:color w:val="auto"/>
          <w:szCs w:val="22"/>
          <w:lang w:eastAsia="cs-CZ"/>
        </w:rPr>
        <w:t>LL.M.</w:t>
      </w:r>
      <w:proofErr w:type="gramEnd"/>
      <w:r w:rsidRPr="005311F4">
        <w:rPr>
          <w:rFonts w:eastAsia="Times New Roman"/>
          <w:color w:val="auto"/>
          <w:szCs w:val="22"/>
          <w:lang w:eastAsia="cs-CZ"/>
        </w:rPr>
        <w:t xml:space="preserve"> – vedoucí odboru, OKS</w:t>
      </w:r>
      <w:r w:rsidRPr="005311F4">
        <w:rPr>
          <w:rFonts w:eastAsia="Times New Roman"/>
          <w:color w:val="auto"/>
          <w:szCs w:val="22"/>
          <w:lang w:eastAsia="cs-CZ"/>
        </w:rPr>
        <w:tab/>
      </w:r>
      <w:r w:rsidRPr="005311F4">
        <w:rPr>
          <w:rFonts w:eastAsia="Times New Roman"/>
          <w:color w:val="auto"/>
          <w:szCs w:val="22"/>
          <w:lang w:eastAsia="cs-CZ"/>
        </w:rPr>
        <w:tab/>
      </w:r>
    </w:p>
    <w:p w:rsidR="005311F4" w:rsidRPr="005311F4" w:rsidRDefault="005311F4" w:rsidP="005311F4">
      <w:pPr>
        <w:pStyle w:val="Default"/>
        <w:spacing w:line="276" w:lineRule="auto"/>
        <w:rPr>
          <w:rFonts w:eastAsia="Times New Roman"/>
          <w:color w:val="auto"/>
          <w:szCs w:val="22"/>
          <w:lang w:eastAsia="cs-CZ"/>
        </w:rPr>
      </w:pPr>
      <w:r w:rsidRPr="005311F4">
        <w:rPr>
          <w:rFonts w:eastAsia="Times New Roman"/>
          <w:color w:val="auto"/>
          <w:szCs w:val="22"/>
          <w:lang w:eastAsia="cs-CZ"/>
        </w:rPr>
        <w:t xml:space="preserve">3) Mgr. Petra Svobodová, </w:t>
      </w:r>
      <w:proofErr w:type="gramStart"/>
      <w:r w:rsidRPr="005311F4">
        <w:rPr>
          <w:rFonts w:eastAsia="Times New Roman"/>
          <w:color w:val="auto"/>
          <w:szCs w:val="22"/>
          <w:lang w:eastAsia="cs-CZ"/>
        </w:rPr>
        <w:t>LL.M.</w:t>
      </w:r>
      <w:proofErr w:type="gramEnd"/>
      <w:r w:rsidRPr="005311F4">
        <w:rPr>
          <w:rFonts w:eastAsia="Times New Roman"/>
          <w:color w:val="auto"/>
          <w:szCs w:val="22"/>
          <w:lang w:eastAsia="cs-CZ"/>
        </w:rPr>
        <w:t xml:space="preserve"> – vedoucí oddělení, OKS</w:t>
      </w:r>
      <w:r w:rsidRPr="005311F4">
        <w:rPr>
          <w:rFonts w:eastAsia="Times New Roman"/>
          <w:color w:val="auto"/>
          <w:szCs w:val="22"/>
          <w:lang w:eastAsia="cs-CZ"/>
        </w:rPr>
        <w:tab/>
      </w:r>
      <w:r w:rsidRPr="005311F4">
        <w:rPr>
          <w:rFonts w:eastAsia="Times New Roman"/>
          <w:color w:val="auto"/>
          <w:szCs w:val="22"/>
          <w:lang w:eastAsia="cs-CZ"/>
        </w:rPr>
        <w:tab/>
      </w:r>
    </w:p>
    <w:p w:rsidR="005311F4" w:rsidRPr="005311F4" w:rsidRDefault="005311F4" w:rsidP="005311F4">
      <w:pPr>
        <w:pStyle w:val="Default"/>
        <w:spacing w:line="276" w:lineRule="auto"/>
        <w:rPr>
          <w:rFonts w:eastAsia="Times New Roman"/>
          <w:color w:val="auto"/>
          <w:szCs w:val="22"/>
          <w:lang w:eastAsia="cs-CZ"/>
        </w:rPr>
      </w:pPr>
      <w:r w:rsidRPr="005311F4">
        <w:rPr>
          <w:rFonts w:eastAsia="Times New Roman"/>
          <w:color w:val="auto"/>
          <w:szCs w:val="22"/>
          <w:lang w:eastAsia="cs-CZ"/>
        </w:rPr>
        <w:t xml:space="preserve">4) PhDr. Kateřina Synackova </w:t>
      </w:r>
      <w:proofErr w:type="spellStart"/>
      <w:r w:rsidRPr="005311F4">
        <w:rPr>
          <w:rFonts w:eastAsia="Times New Roman"/>
          <w:color w:val="auto"/>
          <w:szCs w:val="22"/>
          <w:lang w:eastAsia="cs-CZ"/>
        </w:rPr>
        <w:t>Barros</w:t>
      </w:r>
      <w:proofErr w:type="spellEnd"/>
      <w:r w:rsidRPr="005311F4">
        <w:rPr>
          <w:rFonts w:eastAsia="Times New Roman"/>
          <w:color w:val="auto"/>
          <w:szCs w:val="22"/>
          <w:lang w:eastAsia="cs-CZ"/>
        </w:rPr>
        <w:t xml:space="preserve"> da </w:t>
      </w:r>
      <w:proofErr w:type="spellStart"/>
      <w:r w:rsidRPr="005311F4">
        <w:rPr>
          <w:rFonts w:eastAsia="Times New Roman"/>
          <w:color w:val="auto"/>
          <w:szCs w:val="22"/>
          <w:lang w:eastAsia="cs-CZ"/>
        </w:rPr>
        <w:t>Rocha</w:t>
      </w:r>
      <w:proofErr w:type="spellEnd"/>
      <w:r w:rsidRPr="005311F4">
        <w:rPr>
          <w:rFonts w:eastAsia="Times New Roman"/>
          <w:color w:val="auto"/>
          <w:szCs w:val="22"/>
          <w:lang w:eastAsia="cs-CZ"/>
        </w:rPr>
        <w:t xml:space="preserve"> – </w:t>
      </w:r>
      <w:proofErr w:type="spellStart"/>
      <w:r w:rsidRPr="005311F4">
        <w:rPr>
          <w:rFonts w:eastAsia="Times New Roman"/>
          <w:color w:val="auto"/>
          <w:szCs w:val="22"/>
          <w:lang w:eastAsia="cs-CZ"/>
        </w:rPr>
        <w:t>ved</w:t>
      </w:r>
      <w:proofErr w:type="spellEnd"/>
      <w:r w:rsidRPr="005311F4">
        <w:rPr>
          <w:rFonts w:eastAsia="Times New Roman"/>
          <w:color w:val="auto"/>
          <w:szCs w:val="22"/>
          <w:lang w:eastAsia="cs-CZ"/>
        </w:rPr>
        <w:t xml:space="preserve">. </w:t>
      </w:r>
      <w:proofErr w:type="gramStart"/>
      <w:r w:rsidRPr="005311F4">
        <w:rPr>
          <w:rFonts w:eastAsia="Times New Roman"/>
          <w:color w:val="auto"/>
          <w:szCs w:val="22"/>
          <w:lang w:eastAsia="cs-CZ"/>
        </w:rPr>
        <w:t>odd</w:t>
      </w:r>
      <w:proofErr w:type="gramEnd"/>
      <w:r w:rsidRPr="005311F4">
        <w:rPr>
          <w:rFonts w:eastAsia="Times New Roman"/>
          <w:color w:val="auto"/>
          <w:szCs w:val="22"/>
          <w:lang w:eastAsia="cs-CZ"/>
        </w:rPr>
        <w:t xml:space="preserve">., OKS </w:t>
      </w:r>
      <w:r w:rsidRPr="005311F4">
        <w:rPr>
          <w:rFonts w:eastAsia="Times New Roman"/>
          <w:color w:val="auto"/>
          <w:szCs w:val="22"/>
          <w:lang w:eastAsia="cs-CZ"/>
        </w:rPr>
        <w:tab/>
        <w:t xml:space="preserve"> </w:t>
      </w:r>
    </w:p>
    <w:p w:rsidR="005311F4" w:rsidRPr="009F779E" w:rsidRDefault="005311F4" w:rsidP="005311F4">
      <w:pPr>
        <w:pStyle w:val="Default"/>
        <w:spacing w:line="276" w:lineRule="auto"/>
      </w:pPr>
      <w:r w:rsidRPr="005311F4">
        <w:rPr>
          <w:rFonts w:eastAsia="Times New Roman"/>
          <w:color w:val="auto"/>
          <w:szCs w:val="22"/>
          <w:lang w:eastAsia="cs-CZ"/>
        </w:rPr>
        <w:t xml:space="preserve">5) Ing. Dagmar Hegarová – referentka, OKS </w:t>
      </w:r>
      <w:r w:rsidRPr="005311F4">
        <w:rPr>
          <w:rFonts w:eastAsia="Times New Roman"/>
          <w:color w:val="auto"/>
          <w:szCs w:val="22"/>
          <w:lang w:eastAsia="cs-CZ"/>
        </w:rPr>
        <w:tab/>
      </w:r>
      <w:r w:rsidRPr="005311F4">
        <w:rPr>
          <w:rFonts w:eastAsia="Times New Roman"/>
          <w:color w:val="auto"/>
          <w:szCs w:val="22"/>
          <w:lang w:eastAsia="cs-CZ"/>
        </w:rPr>
        <w:tab/>
      </w:r>
      <w:r w:rsidRPr="009F779E">
        <w:tab/>
      </w:r>
      <w:r w:rsidRPr="009F779E">
        <w:tab/>
      </w:r>
    </w:p>
    <w:p w:rsidR="005311F4" w:rsidRDefault="005311F4" w:rsidP="005311F4">
      <w:pPr>
        <w:spacing w:line="276" w:lineRule="auto"/>
        <w:rPr>
          <w:rFonts w:ascii="Calibri" w:hAnsi="Calibri" w:cs="Calibri"/>
          <w:szCs w:val="24"/>
        </w:rPr>
      </w:pPr>
    </w:p>
    <w:p w:rsidR="00A9431E" w:rsidRPr="0003410A" w:rsidRDefault="00A9431E" w:rsidP="00A9431E">
      <w:pPr>
        <w:jc w:val="both"/>
        <w:rPr>
          <w:szCs w:val="22"/>
        </w:rPr>
      </w:pPr>
    </w:p>
    <w:p w:rsidR="00A9431E" w:rsidRPr="0003410A" w:rsidRDefault="00A9431E" w:rsidP="00A9431E">
      <w:pPr>
        <w:numPr>
          <w:ilvl w:val="0"/>
          <w:numId w:val="1"/>
        </w:numPr>
        <w:jc w:val="both"/>
        <w:rPr>
          <w:szCs w:val="22"/>
        </w:rPr>
      </w:pPr>
      <w:r w:rsidRPr="0003410A">
        <w:rPr>
          <w:szCs w:val="22"/>
        </w:rPr>
        <w:t>Komise se jednomyslně usnesla, že fu</w:t>
      </w:r>
      <w:r w:rsidR="00144ACD">
        <w:rPr>
          <w:szCs w:val="22"/>
        </w:rPr>
        <w:t>nkci předsedy bude vykonávat Mgr. Mário Koyš.</w:t>
      </w:r>
    </w:p>
    <w:p w:rsidR="00A9431E" w:rsidRPr="000D7EE2" w:rsidRDefault="00A9431E" w:rsidP="00A9431E">
      <w:pPr>
        <w:ind w:left="540"/>
        <w:rPr>
          <w:szCs w:val="22"/>
        </w:rPr>
      </w:pPr>
    </w:p>
    <w:p w:rsidR="00A9431E" w:rsidRPr="000D7EE2" w:rsidRDefault="00A9431E" w:rsidP="00A9431E">
      <w:pPr>
        <w:numPr>
          <w:ilvl w:val="0"/>
          <w:numId w:val="1"/>
        </w:numPr>
        <w:rPr>
          <w:szCs w:val="22"/>
        </w:rPr>
      </w:pPr>
      <w:r w:rsidRPr="000D7EE2">
        <w:rPr>
          <w:szCs w:val="22"/>
        </w:rPr>
        <w:t>Zadávací dokumentaci</w:t>
      </w:r>
      <w:r>
        <w:rPr>
          <w:szCs w:val="22"/>
        </w:rPr>
        <w:t xml:space="preserve">, resp. </w:t>
      </w:r>
      <w:r w:rsidRPr="000D7EE2">
        <w:rPr>
          <w:szCs w:val="22"/>
        </w:rPr>
        <w:t>výzv</w:t>
      </w:r>
      <w:r>
        <w:rPr>
          <w:szCs w:val="22"/>
        </w:rPr>
        <w:t>u</w:t>
      </w:r>
      <w:r w:rsidRPr="000D7EE2">
        <w:rPr>
          <w:szCs w:val="22"/>
        </w:rPr>
        <w:t xml:space="preserve"> k podání nabídek </w:t>
      </w:r>
    </w:p>
    <w:p w:rsidR="00A9431E" w:rsidRDefault="005311F4" w:rsidP="00A9431E">
      <w:pPr>
        <w:ind w:firstLine="540"/>
        <w:rPr>
          <w:szCs w:val="22"/>
        </w:rPr>
      </w:pPr>
      <w:r>
        <w:t>x</w:t>
      </w:r>
      <w:r w:rsidR="00A9431E" w:rsidRPr="000D7EE2">
        <w:t xml:space="preserve"> </w:t>
      </w:r>
      <w:r w:rsidR="00A9431E" w:rsidRPr="000D7EE2">
        <w:rPr>
          <w:szCs w:val="22"/>
        </w:rPr>
        <w:t xml:space="preserve">odsouhlasil </w:t>
      </w:r>
      <w:r w:rsidR="00A9431E">
        <w:rPr>
          <w:szCs w:val="22"/>
        </w:rPr>
        <w:t xml:space="preserve">věcně </w:t>
      </w:r>
      <w:r w:rsidR="00A9431E" w:rsidRPr="000D7EE2">
        <w:rPr>
          <w:szCs w:val="22"/>
        </w:rPr>
        <w:t xml:space="preserve">příslušný radní </w:t>
      </w:r>
    </w:p>
    <w:p w:rsidR="00A9431E" w:rsidRDefault="005311F4" w:rsidP="00A9431E">
      <w:pPr>
        <w:ind w:firstLine="540"/>
        <w:rPr>
          <w:szCs w:val="22"/>
        </w:rPr>
      </w:pPr>
      <w:r>
        <w:t>x</w:t>
      </w:r>
      <w:r w:rsidR="00A9431E">
        <w:t xml:space="preserve"> </w:t>
      </w:r>
      <w:r w:rsidR="00A9431E" w:rsidRPr="000D7EE2">
        <w:rPr>
          <w:szCs w:val="22"/>
        </w:rPr>
        <w:t>byla uveřejněna v E-</w:t>
      </w:r>
      <w:proofErr w:type="spellStart"/>
      <w:r w:rsidR="00A9431E" w:rsidRPr="000D7EE2">
        <w:rPr>
          <w:szCs w:val="22"/>
        </w:rPr>
        <w:t>ZAKu</w:t>
      </w:r>
      <w:proofErr w:type="spellEnd"/>
      <w:r w:rsidR="00A9431E" w:rsidRPr="000D7EE2">
        <w:rPr>
          <w:szCs w:val="22"/>
        </w:rPr>
        <w:t xml:space="preserve"> dne </w:t>
      </w:r>
      <w:r>
        <w:rPr>
          <w:szCs w:val="22"/>
        </w:rPr>
        <w:t>19. září 2025</w:t>
      </w:r>
    </w:p>
    <w:p w:rsidR="00A9431E" w:rsidRPr="000D7EE2" w:rsidRDefault="005311F4" w:rsidP="00A9431E">
      <w:pPr>
        <w:ind w:firstLine="540"/>
        <w:rPr>
          <w:szCs w:val="22"/>
        </w:rPr>
      </w:pPr>
      <w:r>
        <w:t>x</w:t>
      </w:r>
      <w:r w:rsidR="00A9431E">
        <w:t xml:space="preserve"> </w:t>
      </w:r>
      <w:r w:rsidR="00A9431E" w:rsidRPr="000D7EE2">
        <w:rPr>
          <w:szCs w:val="22"/>
        </w:rPr>
        <w:t xml:space="preserve">odkaz </w:t>
      </w:r>
      <w:r w:rsidR="00A9431E">
        <w:rPr>
          <w:szCs w:val="22"/>
        </w:rPr>
        <w:t xml:space="preserve">na zakázku byl </w:t>
      </w:r>
      <w:r w:rsidR="00A9431E" w:rsidRPr="000D7EE2">
        <w:rPr>
          <w:szCs w:val="22"/>
        </w:rPr>
        <w:t xml:space="preserve">uveřejněn na webových stránkách MČ dne </w:t>
      </w:r>
      <w:r>
        <w:rPr>
          <w:szCs w:val="22"/>
        </w:rPr>
        <w:t>19. září 2025</w:t>
      </w:r>
      <w:r w:rsidR="00A9431E" w:rsidRPr="000D7EE2">
        <w:rPr>
          <w:szCs w:val="22"/>
        </w:rPr>
        <w:t xml:space="preserve"> </w:t>
      </w:r>
    </w:p>
    <w:p w:rsidR="00A9431E" w:rsidRDefault="00A9431E" w:rsidP="00A9431E">
      <w:pPr>
        <w:jc w:val="both"/>
        <w:rPr>
          <w:sz w:val="22"/>
          <w:szCs w:val="22"/>
        </w:rPr>
      </w:pPr>
    </w:p>
    <w:p w:rsidR="00A9431E" w:rsidRDefault="00A9431E" w:rsidP="00A9431E">
      <w:pPr>
        <w:numPr>
          <w:ilvl w:val="0"/>
          <w:numId w:val="1"/>
        </w:numPr>
        <w:jc w:val="both"/>
        <w:rPr>
          <w:szCs w:val="22"/>
        </w:rPr>
      </w:pPr>
      <w:r w:rsidRPr="00CF283E">
        <w:rPr>
          <w:szCs w:val="22"/>
        </w:rPr>
        <w:t xml:space="preserve">Předpokládaná hodnota zakázky byla stanovena na </w:t>
      </w:r>
      <w:r w:rsidR="00123043" w:rsidRPr="00123043">
        <w:rPr>
          <w:szCs w:val="22"/>
        </w:rPr>
        <w:t>578</w:t>
      </w:r>
      <w:r w:rsidR="00123043">
        <w:rPr>
          <w:szCs w:val="22"/>
        </w:rPr>
        <w:t>.</w:t>
      </w:r>
      <w:r w:rsidR="00123043" w:rsidRPr="00123043">
        <w:rPr>
          <w:szCs w:val="22"/>
        </w:rPr>
        <w:t>512</w:t>
      </w:r>
      <w:r w:rsidR="00123043">
        <w:rPr>
          <w:szCs w:val="22"/>
        </w:rPr>
        <w:t>,-</w:t>
      </w:r>
      <w:r w:rsidR="005311F4">
        <w:rPr>
          <w:szCs w:val="22"/>
        </w:rPr>
        <w:t xml:space="preserve"> Kč </w:t>
      </w:r>
      <w:r w:rsidR="00123043">
        <w:rPr>
          <w:szCs w:val="22"/>
        </w:rPr>
        <w:t>bez</w:t>
      </w:r>
      <w:r w:rsidR="005311F4">
        <w:rPr>
          <w:szCs w:val="22"/>
        </w:rPr>
        <w:t xml:space="preserve"> DPH</w:t>
      </w:r>
    </w:p>
    <w:p w:rsidR="00A9431E" w:rsidRDefault="00A9431E" w:rsidP="00A9431E">
      <w:pPr>
        <w:ind w:left="180"/>
        <w:jc w:val="both"/>
        <w:rPr>
          <w:szCs w:val="22"/>
        </w:rPr>
      </w:pPr>
    </w:p>
    <w:p w:rsidR="00A9431E" w:rsidRDefault="00A9431E" w:rsidP="00A9431E">
      <w:pPr>
        <w:numPr>
          <w:ilvl w:val="0"/>
          <w:numId w:val="1"/>
        </w:numPr>
        <w:jc w:val="both"/>
        <w:rPr>
          <w:szCs w:val="22"/>
        </w:rPr>
      </w:pPr>
      <w:r>
        <w:rPr>
          <w:szCs w:val="22"/>
        </w:rPr>
        <w:t>Základní hodnotící kritérium:</w:t>
      </w:r>
    </w:p>
    <w:p w:rsidR="00A9431E" w:rsidRDefault="00144ACD" w:rsidP="00A9431E">
      <w:pPr>
        <w:ind w:left="540"/>
        <w:jc w:val="both"/>
        <w:rPr>
          <w:szCs w:val="22"/>
        </w:rPr>
      </w:pPr>
      <w:r>
        <w:t>x</w:t>
      </w:r>
      <w:r w:rsidR="00A9431E" w:rsidRPr="000D7EE2">
        <w:t xml:space="preserve"> </w:t>
      </w:r>
      <w:r w:rsidR="00A9431E" w:rsidRPr="00A543EB">
        <w:t>ekonomická výhodnost</w:t>
      </w:r>
      <w:r w:rsidR="00A9431E">
        <w:t xml:space="preserve"> nabídky </w:t>
      </w:r>
      <w:r>
        <w:t xml:space="preserve"> </w:t>
      </w:r>
    </w:p>
    <w:p w:rsidR="00A9431E" w:rsidRDefault="00144ACD" w:rsidP="00A9431E">
      <w:pPr>
        <w:ind w:left="1249" w:firstLine="169"/>
        <w:jc w:val="both"/>
      </w:pPr>
      <w:r>
        <w:t xml:space="preserve">x </w:t>
      </w:r>
      <w:r w:rsidR="00A9431E" w:rsidRPr="00124004">
        <w:t>nejnižší nabídková cena</w:t>
      </w:r>
      <w:r w:rsidR="00A9431E">
        <w:tab/>
      </w:r>
      <w:r w:rsidR="00A9431E">
        <w:tab/>
      </w:r>
      <w:r>
        <w:t>100</w:t>
      </w:r>
      <w:r w:rsidR="00A9431E">
        <w:t>%</w:t>
      </w:r>
    </w:p>
    <w:p w:rsidR="00A9431E" w:rsidRPr="00CF283E" w:rsidRDefault="00A9431E" w:rsidP="00A9431E">
      <w:pPr>
        <w:ind w:left="540"/>
        <w:jc w:val="both"/>
        <w:rPr>
          <w:szCs w:val="22"/>
        </w:rPr>
      </w:pPr>
      <w:r>
        <w:t xml:space="preserve"> </w:t>
      </w:r>
    </w:p>
    <w:p w:rsidR="00A9431E" w:rsidRPr="00CF283E" w:rsidRDefault="00A9431E" w:rsidP="00A9431E">
      <w:pPr>
        <w:numPr>
          <w:ilvl w:val="0"/>
          <w:numId w:val="1"/>
        </w:numPr>
        <w:jc w:val="both"/>
        <w:rPr>
          <w:szCs w:val="22"/>
        </w:rPr>
      </w:pPr>
      <w:r w:rsidRPr="00CF283E">
        <w:rPr>
          <w:szCs w:val="22"/>
        </w:rPr>
        <w:t>Přímo byly osloveny tyto subjekty:</w:t>
      </w:r>
    </w:p>
    <w:p w:rsidR="00A9431E" w:rsidRDefault="00144ACD" w:rsidP="00A9431E">
      <w:pPr>
        <w:rPr>
          <w:sz w:val="22"/>
          <w:szCs w:val="22"/>
        </w:rPr>
      </w:pPr>
      <w:r w:rsidRPr="00144ACD">
        <w:rPr>
          <w:noProof/>
        </w:rPr>
        <w:drawing>
          <wp:inline distT="0" distB="0" distL="0" distR="0" wp14:anchorId="242BC4CA" wp14:editId="3E293CD2">
            <wp:extent cx="4906106" cy="2667000"/>
            <wp:effectExtent l="0" t="0" r="889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0894" cy="268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</w:t>
      </w:r>
    </w:p>
    <w:p w:rsidR="00A9431E" w:rsidRDefault="00A9431E" w:rsidP="00A9431E">
      <w:pPr>
        <w:rPr>
          <w:sz w:val="22"/>
          <w:szCs w:val="22"/>
        </w:rPr>
      </w:pPr>
    </w:p>
    <w:p w:rsidR="00A9431E" w:rsidRPr="00381838" w:rsidRDefault="00A9431E" w:rsidP="00A9431E">
      <w:pPr>
        <w:numPr>
          <w:ilvl w:val="0"/>
          <w:numId w:val="1"/>
        </w:numPr>
        <w:jc w:val="both"/>
        <w:rPr>
          <w:szCs w:val="22"/>
        </w:rPr>
      </w:pPr>
      <w:r w:rsidRPr="00381838">
        <w:rPr>
          <w:szCs w:val="22"/>
        </w:rPr>
        <w:lastRenderedPageBreak/>
        <w:t>Seznam nabídek doručených VE LHŮTĚ pro podání nabídek:</w:t>
      </w:r>
    </w:p>
    <w:p w:rsidR="00A9431E" w:rsidRDefault="00144ACD" w:rsidP="00A9431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144ACD">
        <w:rPr>
          <w:noProof/>
          <w:sz w:val="22"/>
          <w:szCs w:val="22"/>
        </w:rPr>
        <w:drawing>
          <wp:inline distT="0" distB="0" distL="0" distR="0" wp14:anchorId="1E51A3E8" wp14:editId="4590CDB9">
            <wp:extent cx="5380583" cy="1005840"/>
            <wp:effectExtent l="0" t="0" r="0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2441" cy="1009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31E" w:rsidRDefault="00A9431E" w:rsidP="00A9431E">
      <w:pPr>
        <w:rPr>
          <w:sz w:val="22"/>
          <w:szCs w:val="22"/>
        </w:rPr>
      </w:pPr>
    </w:p>
    <w:p w:rsidR="00A9431E" w:rsidRPr="00381838" w:rsidRDefault="00A9431E" w:rsidP="00A9431E">
      <w:pPr>
        <w:numPr>
          <w:ilvl w:val="0"/>
          <w:numId w:val="1"/>
        </w:numPr>
        <w:jc w:val="both"/>
        <w:rPr>
          <w:szCs w:val="22"/>
        </w:rPr>
      </w:pPr>
      <w:r w:rsidRPr="00381838">
        <w:rPr>
          <w:szCs w:val="22"/>
        </w:rPr>
        <w:t>Seznam nabídek doručených PO LHŮTĚ pro podání nabídek:</w:t>
      </w:r>
      <w:r w:rsidR="00144ACD">
        <w:rPr>
          <w:szCs w:val="22"/>
        </w:rPr>
        <w:t xml:space="preserve"> ŽÁDNÉ</w:t>
      </w:r>
    </w:p>
    <w:p w:rsidR="00A9431E" w:rsidRDefault="00A9431E" w:rsidP="00A9431E">
      <w:pPr>
        <w:rPr>
          <w:sz w:val="22"/>
          <w:szCs w:val="22"/>
        </w:rPr>
      </w:pPr>
    </w:p>
    <w:p w:rsidR="00A9431E" w:rsidRPr="0003410A" w:rsidRDefault="00A9431E" w:rsidP="00A9431E">
      <w:pPr>
        <w:numPr>
          <w:ilvl w:val="0"/>
          <w:numId w:val="1"/>
        </w:numPr>
        <w:jc w:val="both"/>
        <w:rPr>
          <w:sz w:val="22"/>
          <w:szCs w:val="22"/>
        </w:rPr>
      </w:pPr>
      <w:r w:rsidRPr="0003410A">
        <w:t>Komise provedla otevření nabídek a seřadila je podle celkové nabídkové ceny / získaného bodového ohodnocení.</w:t>
      </w:r>
    </w:p>
    <w:tbl>
      <w:tblPr>
        <w:tblW w:w="79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3969"/>
      </w:tblGrid>
      <w:tr w:rsidR="00A9431E" w:rsidRPr="00454E75" w:rsidTr="00D72B40">
        <w:tc>
          <w:tcPr>
            <w:tcW w:w="567" w:type="dxa"/>
            <w:shd w:val="clear" w:color="auto" w:fill="auto"/>
          </w:tcPr>
          <w:p w:rsidR="00A9431E" w:rsidRPr="00454E75" w:rsidRDefault="00A9431E" w:rsidP="00D72B4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č</w:t>
            </w:r>
            <w:r w:rsidRPr="006F0AD8">
              <w:rPr>
                <w:sz w:val="22"/>
                <w:szCs w:val="22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A9431E" w:rsidRPr="000D7EE2" w:rsidRDefault="00A9431E" w:rsidP="00D72B40">
            <w:pPr>
              <w:rPr>
                <w:sz w:val="22"/>
                <w:szCs w:val="22"/>
              </w:rPr>
            </w:pPr>
            <w:r w:rsidRPr="000D7EE2">
              <w:rPr>
                <w:sz w:val="22"/>
                <w:szCs w:val="22"/>
              </w:rPr>
              <w:t>název účastníka</w:t>
            </w:r>
          </w:p>
        </w:tc>
        <w:tc>
          <w:tcPr>
            <w:tcW w:w="3969" w:type="dxa"/>
          </w:tcPr>
          <w:p w:rsidR="00A9431E" w:rsidRPr="000D7EE2" w:rsidRDefault="00E105FA" w:rsidP="00E10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celková nabídková cena</w:t>
            </w:r>
            <w:bookmarkStart w:id="0" w:name="_GoBack"/>
            <w:bookmarkEnd w:id="0"/>
            <w:r w:rsidR="00A9431E" w:rsidRPr="000D7EE2">
              <w:rPr>
                <w:sz w:val="22"/>
                <w:szCs w:val="22"/>
              </w:rPr>
              <w:br/>
            </w:r>
          </w:p>
        </w:tc>
      </w:tr>
      <w:tr w:rsidR="00A9431E" w:rsidRPr="00454E75" w:rsidTr="00D72B40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1E" w:rsidRPr="008B6C42" w:rsidRDefault="00A9431E" w:rsidP="00D72B40">
            <w:pPr>
              <w:rPr>
                <w:sz w:val="22"/>
                <w:szCs w:val="22"/>
              </w:rPr>
            </w:pPr>
            <w:r w:rsidRPr="008B6C42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1E" w:rsidRPr="00144ACD" w:rsidRDefault="00144ACD" w:rsidP="00144ACD">
            <w:pPr>
              <w:rPr>
                <w:sz w:val="22"/>
                <w:szCs w:val="22"/>
              </w:rPr>
            </w:pPr>
            <w:r w:rsidRPr="00144ACD">
              <w:rPr>
                <w:sz w:val="22"/>
                <w:szCs w:val="22"/>
              </w:rPr>
              <w:t xml:space="preserve">Status </w:t>
            </w:r>
            <w:proofErr w:type="spellStart"/>
            <w:r w:rsidRPr="00144ACD">
              <w:rPr>
                <w:sz w:val="22"/>
                <w:szCs w:val="22"/>
              </w:rPr>
              <w:t>Fresh</w:t>
            </w:r>
            <w:proofErr w:type="spellEnd"/>
            <w:r w:rsidRPr="00144ACD">
              <w:rPr>
                <w:sz w:val="22"/>
                <w:szCs w:val="22"/>
              </w:rPr>
              <w:t xml:space="preserve"> s.r.o.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1E" w:rsidRPr="00144ACD" w:rsidRDefault="00E105FA" w:rsidP="00E105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602.580 Kč (</w:t>
            </w:r>
            <w:r>
              <w:rPr>
                <w:sz w:val="22"/>
                <w:szCs w:val="22"/>
              </w:rPr>
              <w:t xml:space="preserve">včetně </w:t>
            </w:r>
            <w:r w:rsidRPr="000D7EE2">
              <w:rPr>
                <w:sz w:val="22"/>
                <w:szCs w:val="22"/>
              </w:rPr>
              <w:t>DPH</w:t>
            </w:r>
            <w:r>
              <w:rPr>
                <w:sz w:val="22"/>
                <w:szCs w:val="22"/>
              </w:rPr>
              <w:t>)</w:t>
            </w:r>
          </w:p>
        </w:tc>
      </w:tr>
      <w:tr w:rsidR="00A9431E" w:rsidRPr="00454E75" w:rsidTr="00D72B40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1E" w:rsidRPr="00454E75" w:rsidRDefault="00A9431E" w:rsidP="00D72B40">
            <w:pPr>
              <w:rPr>
                <w:sz w:val="22"/>
                <w:szCs w:val="22"/>
              </w:rPr>
            </w:pPr>
            <w:r w:rsidRPr="00454E75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1E" w:rsidRPr="00144ACD" w:rsidRDefault="00144ACD" w:rsidP="00144ACD">
            <w:pPr>
              <w:rPr>
                <w:sz w:val="22"/>
                <w:szCs w:val="22"/>
              </w:rPr>
            </w:pPr>
            <w:proofErr w:type="spellStart"/>
            <w:r w:rsidRPr="00144ACD">
              <w:rPr>
                <w:sz w:val="22"/>
                <w:szCs w:val="22"/>
              </w:rPr>
              <w:t>Vettura</w:t>
            </w:r>
            <w:proofErr w:type="spellEnd"/>
            <w:r w:rsidRPr="00144ACD">
              <w:rPr>
                <w:sz w:val="22"/>
                <w:szCs w:val="22"/>
              </w:rPr>
              <w:t xml:space="preserve"> SE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1E" w:rsidRPr="00144ACD" w:rsidRDefault="00144ACD" w:rsidP="00E105FA">
            <w:pPr>
              <w:rPr>
                <w:sz w:val="22"/>
                <w:szCs w:val="22"/>
              </w:rPr>
            </w:pPr>
            <w:r w:rsidRPr="00144ACD">
              <w:rPr>
                <w:sz w:val="22"/>
                <w:szCs w:val="22"/>
              </w:rPr>
              <w:t>812.880</w:t>
            </w:r>
            <w:r w:rsidR="00E105FA">
              <w:rPr>
                <w:sz w:val="22"/>
                <w:szCs w:val="22"/>
              </w:rPr>
              <w:t xml:space="preserve"> Kč (neplátce DPH)</w:t>
            </w:r>
          </w:p>
        </w:tc>
      </w:tr>
    </w:tbl>
    <w:p w:rsidR="00A9431E" w:rsidRDefault="00A9431E" w:rsidP="00A9431E">
      <w:pPr>
        <w:spacing w:after="120"/>
        <w:jc w:val="both"/>
        <w:rPr>
          <w:b/>
        </w:rPr>
      </w:pPr>
    </w:p>
    <w:p w:rsidR="00A9431E" w:rsidRDefault="00A9431E" w:rsidP="00A9431E">
      <w:pPr>
        <w:numPr>
          <w:ilvl w:val="0"/>
          <w:numId w:val="1"/>
        </w:numPr>
        <w:jc w:val="both"/>
      </w:pPr>
      <w:r w:rsidRPr="00EF2474">
        <w:t>Komise</w:t>
      </w:r>
    </w:p>
    <w:p w:rsidR="00A9431E" w:rsidRPr="00EF5122" w:rsidRDefault="00144ACD" w:rsidP="00A9431E">
      <w:pPr>
        <w:ind w:left="540"/>
        <w:jc w:val="both"/>
      </w:pPr>
      <w:r>
        <w:t>x</w:t>
      </w:r>
      <w:r w:rsidR="00A9431E">
        <w:t xml:space="preserve"> přistoupila ke </w:t>
      </w:r>
      <w:r w:rsidR="00A9431E">
        <w:rPr>
          <w:b/>
        </w:rPr>
        <w:t>kontrole</w:t>
      </w:r>
      <w:r w:rsidR="00A9431E" w:rsidRPr="00800521">
        <w:rPr>
          <w:b/>
        </w:rPr>
        <w:t xml:space="preserve"> nabídk</w:t>
      </w:r>
      <w:r w:rsidR="00A9431E">
        <w:rPr>
          <w:b/>
        </w:rPr>
        <w:t xml:space="preserve">y </w:t>
      </w:r>
      <w:r w:rsidR="00A9431E" w:rsidRPr="00800521">
        <w:t xml:space="preserve">s nejnižší </w:t>
      </w:r>
      <w:r w:rsidR="00A9431E" w:rsidRPr="00EF5122">
        <w:t xml:space="preserve">celkovou nabídkovou cenou </w:t>
      </w:r>
      <w:r w:rsidR="008B5A74">
        <w:t xml:space="preserve"> </w:t>
      </w:r>
    </w:p>
    <w:p w:rsidR="00A9431E" w:rsidRPr="00800521" w:rsidRDefault="00A9431E" w:rsidP="00A9431E">
      <w:pPr>
        <w:ind w:left="1418"/>
        <w:jc w:val="both"/>
      </w:pPr>
    </w:p>
    <w:p w:rsidR="00A9431E" w:rsidRPr="001B1E19" w:rsidRDefault="00A9431E" w:rsidP="00A9431E">
      <w:pPr>
        <w:numPr>
          <w:ilvl w:val="0"/>
          <w:numId w:val="1"/>
        </w:numPr>
        <w:jc w:val="both"/>
      </w:pPr>
      <w:r>
        <w:t xml:space="preserve">V rámci </w:t>
      </w:r>
      <w:r w:rsidRPr="001B1E19">
        <w:t>kontroly nabídky byl prověřen soulad nabídky s požadavky zadavatele uvedenými v zadávací dokumentaci / výzvě:</w:t>
      </w:r>
    </w:p>
    <w:p w:rsidR="00A9431E" w:rsidRPr="001B1E19" w:rsidRDefault="00A9431E" w:rsidP="00A9431E">
      <w:pPr>
        <w:ind w:left="180"/>
        <w:jc w:val="both"/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1"/>
        <w:gridCol w:w="1701"/>
      </w:tblGrid>
      <w:tr w:rsidR="00A9431E" w:rsidRPr="001B1E19" w:rsidTr="00D72B40">
        <w:tc>
          <w:tcPr>
            <w:tcW w:w="7371" w:type="dxa"/>
            <w:shd w:val="clear" w:color="auto" w:fill="auto"/>
          </w:tcPr>
          <w:p w:rsidR="00A9431E" w:rsidRPr="001B1E19" w:rsidRDefault="00A9431E" w:rsidP="00D72B40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9431E" w:rsidRPr="001B1E19" w:rsidRDefault="00A9431E" w:rsidP="00D72B40">
            <w:pPr>
              <w:jc w:val="center"/>
              <w:rPr>
                <w:b/>
                <w:szCs w:val="22"/>
              </w:rPr>
            </w:pPr>
            <w:r w:rsidRPr="001B1E19">
              <w:rPr>
                <w:b/>
                <w:szCs w:val="22"/>
              </w:rPr>
              <w:t>ANO</w:t>
            </w:r>
            <w:r>
              <w:rPr>
                <w:b/>
                <w:szCs w:val="22"/>
              </w:rPr>
              <w:t xml:space="preserve"> </w:t>
            </w:r>
            <w:r>
              <w:sym w:font="Symbol" w:char="F0D6"/>
            </w:r>
            <w:r w:rsidRPr="001B1E19">
              <w:rPr>
                <w:b/>
                <w:szCs w:val="22"/>
              </w:rPr>
              <w:t xml:space="preserve"> / NE</w:t>
            </w:r>
            <w:r>
              <w:rPr>
                <w:b/>
                <w:szCs w:val="22"/>
              </w:rPr>
              <w:t xml:space="preserve"> </w:t>
            </w:r>
            <w:r>
              <w:sym w:font="Symbol" w:char="F043"/>
            </w:r>
            <w:r w:rsidRPr="001B1E19">
              <w:rPr>
                <w:b/>
                <w:szCs w:val="22"/>
              </w:rPr>
              <w:br/>
            </w:r>
            <w:r w:rsidRPr="001B1E19">
              <w:rPr>
                <w:szCs w:val="22"/>
              </w:rPr>
              <w:t>/ nepožadováno</w:t>
            </w:r>
          </w:p>
        </w:tc>
      </w:tr>
      <w:tr w:rsidR="00A9431E" w:rsidRPr="001B1E19" w:rsidTr="00D72B40">
        <w:tc>
          <w:tcPr>
            <w:tcW w:w="7371" w:type="dxa"/>
            <w:shd w:val="clear" w:color="auto" w:fill="auto"/>
          </w:tcPr>
          <w:p w:rsidR="00A9431E" w:rsidRPr="00401C09" w:rsidRDefault="00A9431E" w:rsidP="00D72B40">
            <w:pPr>
              <w:jc w:val="both"/>
              <w:rPr>
                <w:b/>
                <w:szCs w:val="22"/>
              </w:rPr>
            </w:pPr>
            <w:r w:rsidRPr="00401C09">
              <w:rPr>
                <w:b/>
                <w:szCs w:val="22"/>
              </w:rPr>
              <w:t>požadavky na zpracování nabídky</w:t>
            </w:r>
          </w:p>
        </w:tc>
        <w:tc>
          <w:tcPr>
            <w:tcW w:w="1701" w:type="dxa"/>
            <w:shd w:val="clear" w:color="auto" w:fill="auto"/>
          </w:tcPr>
          <w:p w:rsidR="00A9431E" w:rsidRPr="001B1E19" w:rsidRDefault="00A9431E" w:rsidP="00D72B40">
            <w:pPr>
              <w:jc w:val="center"/>
              <w:rPr>
                <w:b/>
                <w:szCs w:val="22"/>
              </w:rPr>
            </w:pPr>
          </w:p>
        </w:tc>
      </w:tr>
      <w:tr w:rsidR="00A9431E" w:rsidRPr="001B1E19" w:rsidTr="00D72B40">
        <w:tc>
          <w:tcPr>
            <w:tcW w:w="7371" w:type="dxa"/>
            <w:shd w:val="clear" w:color="auto" w:fill="auto"/>
          </w:tcPr>
          <w:p w:rsidR="00A9431E" w:rsidRPr="001B1E19" w:rsidRDefault="00A9431E" w:rsidP="00D72B40">
            <w:pPr>
              <w:jc w:val="both"/>
              <w:rPr>
                <w:szCs w:val="22"/>
              </w:rPr>
            </w:pPr>
            <w:r w:rsidRPr="001B1E19">
              <w:rPr>
                <w:szCs w:val="22"/>
              </w:rPr>
              <w:t>nabídka je v českém / slovenském jazyce</w:t>
            </w:r>
          </w:p>
        </w:tc>
        <w:tc>
          <w:tcPr>
            <w:tcW w:w="1701" w:type="dxa"/>
            <w:shd w:val="clear" w:color="auto" w:fill="auto"/>
          </w:tcPr>
          <w:p w:rsidR="00A9431E" w:rsidRPr="001B1E19" w:rsidRDefault="00144ACD" w:rsidP="00D72B40">
            <w:pPr>
              <w:jc w:val="center"/>
              <w:rPr>
                <w:b/>
                <w:szCs w:val="22"/>
              </w:rPr>
            </w:pPr>
            <w:r>
              <w:sym w:font="Symbol" w:char="F0D6"/>
            </w:r>
          </w:p>
        </w:tc>
      </w:tr>
      <w:tr w:rsidR="00A9431E" w:rsidRPr="001B1E19" w:rsidTr="00D72B40">
        <w:trPr>
          <w:trHeight w:val="34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1E" w:rsidRPr="001B1E19" w:rsidRDefault="00A9431E" w:rsidP="00D72B40">
            <w:pPr>
              <w:jc w:val="both"/>
              <w:rPr>
                <w:szCs w:val="22"/>
              </w:rPr>
            </w:pPr>
            <w:r w:rsidRPr="001B1E19">
              <w:rPr>
                <w:szCs w:val="22"/>
              </w:rPr>
              <w:t>nebyla překročena předpokládaná hodnota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1E" w:rsidRPr="001B1E19" w:rsidRDefault="00144ACD" w:rsidP="00D72B40">
            <w:pPr>
              <w:jc w:val="center"/>
              <w:rPr>
                <w:szCs w:val="22"/>
              </w:rPr>
            </w:pPr>
            <w:r>
              <w:sym w:font="Symbol" w:char="F0D6"/>
            </w:r>
          </w:p>
        </w:tc>
      </w:tr>
      <w:tr w:rsidR="00A9431E" w:rsidRPr="001B1E19" w:rsidTr="00D72B40">
        <w:trPr>
          <w:trHeight w:val="34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1E" w:rsidRPr="001B1E19" w:rsidRDefault="00A9431E" w:rsidP="00D72B40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nabídková cena není mimořádně nízká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1E" w:rsidRPr="001B1E19" w:rsidRDefault="00144ACD" w:rsidP="00D72B40">
            <w:pPr>
              <w:jc w:val="center"/>
              <w:rPr>
                <w:szCs w:val="22"/>
              </w:rPr>
            </w:pPr>
            <w:r>
              <w:sym w:font="Symbol" w:char="F0D6"/>
            </w:r>
          </w:p>
        </w:tc>
      </w:tr>
      <w:tr w:rsidR="00A9431E" w:rsidRPr="001B1E19" w:rsidTr="00D72B40">
        <w:trPr>
          <w:trHeight w:val="34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1E" w:rsidRPr="001B1E19" w:rsidRDefault="00A9431E" w:rsidP="00D72B40">
            <w:pPr>
              <w:jc w:val="both"/>
              <w:rPr>
                <w:szCs w:val="22"/>
              </w:rPr>
            </w:pPr>
            <w:r w:rsidRPr="001B1E19">
              <w:rPr>
                <w:szCs w:val="22"/>
              </w:rPr>
              <w:t>úplnost nabídky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1E" w:rsidRPr="001B1E19" w:rsidRDefault="00A9431E" w:rsidP="00D72B40">
            <w:pPr>
              <w:jc w:val="center"/>
              <w:rPr>
                <w:szCs w:val="22"/>
              </w:rPr>
            </w:pPr>
          </w:p>
        </w:tc>
      </w:tr>
      <w:tr w:rsidR="00A9431E" w:rsidRPr="001B1E19" w:rsidTr="00D72B40">
        <w:trPr>
          <w:trHeight w:val="34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1E" w:rsidRPr="001B1E19" w:rsidRDefault="00A9431E" w:rsidP="00A9431E">
            <w:pPr>
              <w:numPr>
                <w:ilvl w:val="0"/>
                <w:numId w:val="2"/>
              </w:numPr>
              <w:jc w:val="both"/>
              <w:rPr>
                <w:szCs w:val="22"/>
              </w:rPr>
            </w:pPr>
            <w:r w:rsidRPr="001B1E19">
              <w:rPr>
                <w:szCs w:val="22"/>
              </w:rPr>
              <w:t>vyplněný a podepsaný krycí list (vč. čestného prohlášení)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1E" w:rsidRPr="001B1E19" w:rsidRDefault="00144ACD" w:rsidP="00D72B40">
            <w:pPr>
              <w:jc w:val="center"/>
              <w:rPr>
                <w:szCs w:val="22"/>
              </w:rPr>
            </w:pPr>
            <w:r>
              <w:sym w:font="Symbol" w:char="F0D6"/>
            </w:r>
          </w:p>
        </w:tc>
      </w:tr>
      <w:tr w:rsidR="00A9431E" w:rsidRPr="001B1E19" w:rsidTr="00D72B40">
        <w:trPr>
          <w:trHeight w:val="34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1E" w:rsidRPr="001B1E19" w:rsidRDefault="00A9431E" w:rsidP="00A9431E">
            <w:pPr>
              <w:numPr>
                <w:ilvl w:val="0"/>
                <w:numId w:val="2"/>
              </w:numPr>
              <w:jc w:val="both"/>
              <w:rPr>
                <w:szCs w:val="22"/>
              </w:rPr>
            </w:pPr>
            <w:r w:rsidRPr="001B1E19">
              <w:rPr>
                <w:szCs w:val="22"/>
              </w:rPr>
              <w:t>nabídková cena zpracována dle požadavků výzvy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1E" w:rsidRPr="001B1E19" w:rsidRDefault="00144ACD" w:rsidP="00D72B40">
            <w:pPr>
              <w:jc w:val="center"/>
              <w:rPr>
                <w:szCs w:val="22"/>
              </w:rPr>
            </w:pPr>
            <w:r>
              <w:sym w:font="Symbol" w:char="F0D6"/>
            </w:r>
          </w:p>
        </w:tc>
      </w:tr>
      <w:tr w:rsidR="00A9431E" w:rsidRPr="001B1E19" w:rsidTr="00D72B40">
        <w:trPr>
          <w:trHeight w:val="34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1E" w:rsidRPr="001B1E19" w:rsidRDefault="00A9431E" w:rsidP="00A9431E">
            <w:pPr>
              <w:numPr>
                <w:ilvl w:val="0"/>
                <w:numId w:val="2"/>
              </w:numPr>
              <w:jc w:val="both"/>
              <w:rPr>
                <w:szCs w:val="22"/>
              </w:rPr>
            </w:pPr>
            <w:r w:rsidRPr="001B1E19">
              <w:t xml:space="preserve">dokumenty prokazující splnění kvalifikace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1E" w:rsidRPr="001B1E19" w:rsidRDefault="00144ACD" w:rsidP="00D72B40">
            <w:pPr>
              <w:jc w:val="center"/>
              <w:rPr>
                <w:szCs w:val="22"/>
              </w:rPr>
            </w:pPr>
            <w:r>
              <w:sym w:font="Symbol" w:char="F0D6"/>
            </w:r>
          </w:p>
        </w:tc>
      </w:tr>
      <w:tr w:rsidR="00A9431E" w:rsidRPr="001B1E19" w:rsidTr="00D72B40">
        <w:trPr>
          <w:trHeight w:val="34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1E" w:rsidRPr="001B1E19" w:rsidRDefault="00A9431E" w:rsidP="00A9431E">
            <w:pPr>
              <w:numPr>
                <w:ilvl w:val="0"/>
                <w:numId w:val="2"/>
              </w:numPr>
              <w:jc w:val="both"/>
              <w:rPr>
                <w:szCs w:val="22"/>
              </w:rPr>
            </w:pPr>
            <w:r w:rsidRPr="001B1E19">
              <w:t xml:space="preserve">technická část nabídky zpracovaná dle </w:t>
            </w:r>
            <w:r w:rsidRPr="001B1E19">
              <w:rPr>
                <w:szCs w:val="22"/>
              </w:rPr>
              <w:t xml:space="preserve">požadavků </w:t>
            </w:r>
            <w:r w:rsidRPr="001B1E19">
              <w:t>výzvy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1E" w:rsidRPr="001B1E19" w:rsidRDefault="00144ACD" w:rsidP="00D72B40">
            <w:pPr>
              <w:jc w:val="center"/>
              <w:rPr>
                <w:szCs w:val="22"/>
              </w:rPr>
            </w:pPr>
            <w:r>
              <w:sym w:font="Symbol" w:char="F0D6"/>
            </w:r>
          </w:p>
        </w:tc>
      </w:tr>
      <w:tr w:rsidR="00A9431E" w:rsidRPr="001B1E19" w:rsidTr="00D72B40">
        <w:trPr>
          <w:trHeight w:val="34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1E" w:rsidRPr="001B1E19" w:rsidRDefault="00A9431E" w:rsidP="00A9431E">
            <w:pPr>
              <w:numPr>
                <w:ilvl w:val="0"/>
                <w:numId w:val="2"/>
              </w:numPr>
              <w:jc w:val="both"/>
              <w:rPr>
                <w:szCs w:val="22"/>
              </w:rPr>
            </w:pPr>
            <w:r w:rsidRPr="001B1E19">
              <w:t xml:space="preserve">vyplněný a podepsaný návrh smlouvy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1E" w:rsidRPr="001B1E19" w:rsidRDefault="00144ACD" w:rsidP="00D72B40">
            <w:pPr>
              <w:jc w:val="center"/>
              <w:rPr>
                <w:szCs w:val="22"/>
              </w:rPr>
            </w:pPr>
            <w:r>
              <w:sym w:font="Symbol" w:char="F0D6"/>
            </w:r>
          </w:p>
        </w:tc>
      </w:tr>
      <w:tr w:rsidR="00A9431E" w:rsidRPr="001B1E19" w:rsidTr="00D72B40">
        <w:trPr>
          <w:trHeight w:val="34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1E" w:rsidRPr="00401C09" w:rsidRDefault="00A9431E" w:rsidP="00D72B40">
            <w:pPr>
              <w:jc w:val="both"/>
              <w:rPr>
                <w:b/>
                <w:szCs w:val="22"/>
              </w:rPr>
            </w:pPr>
            <w:r w:rsidRPr="00401C09">
              <w:rPr>
                <w:b/>
                <w:szCs w:val="22"/>
              </w:rPr>
              <w:t>požadavky na prokázání kvalifikace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1E" w:rsidRPr="001B1E19" w:rsidRDefault="00A9431E" w:rsidP="00D72B40">
            <w:pPr>
              <w:jc w:val="center"/>
              <w:rPr>
                <w:szCs w:val="22"/>
              </w:rPr>
            </w:pPr>
          </w:p>
        </w:tc>
      </w:tr>
      <w:tr w:rsidR="00A9431E" w:rsidRPr="001B1E19" w:rsidTr="00D72B40">
        <w:trPr>
          <w:trHeight w:val="34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1E" w:rsidRPr="001B1E19" w:rsidRDefault="00A9431E" w:rsidP="00A9431E">
            <w:pPr>
              <w:numPr>
                <w:ilvl w:val="0"/>
                <w:numId w:val="2"/>
              </w:numPr>
              <w:jc w:val="both"/>
              <w:rPr>
                <w:szCs w:val="22"/>
              </w:rPr>
            </w:pPr>
            <w:r w:rsidRPr="001B1E19">
              <w:rPr>
                <w:szCs w:val="22"/>
              </w:rPr>
              <w:t xml:space="preserve">základní </w:t>
            </w:r>
            <w:r w:rsidRPr="001B1E19">
              <w:t xml:space="preserve">- </w:t>
            </w:r>
            <w:r w:rsidRPr="001B1E19">
              <w:rPr>
                <w:bCs/>
              </w:rPr>
              <w:t>podepsané čestné prohlášení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1E" w:rsidRPr="001B1E19" w:rsidRDefault="00144ACD" w:rsidP="00D72B40">
            <w:pPr>
              <w:jc w:val="center"/>
              <w:rPr>
                <w:szCs w:val="22"/>
              </w:rPr>
            </w:pPr>
            <w:r>
              <w:sym w:font="Symbol" w:char="F0D6"/>
            </w:r>
          </w:p>
        </w:tc>
      </w:tr>
      <w:tr w:rsidR="00A9431E" w:rsidRPr="001B1E19" w:rsidTr="00D72B40">
        <w:trPr>
          <w:trHeight w:val="34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1E" w:rsidRPr="001B1E19" w:rsidRDefault="00A9431E" w:rsidP="00A9431E">
            <w:pPr>
              <w:numPr>
                <w:ilvl w:val="0"/>
                <w:numId w:val="2"/>
              </w:numPr>
              <w:jc w:val="both"/>
              <w:rPr>
                <w:szCs w:val="22"/>
              </w:rPr>
            </w:pPr>
            <w:r w:rsidRPr="001B1E19">
              <w:rPr>
                <w:szCs w:val="22"/>
              </w:rPr>
              <w:t xml:space="preserve">profesní - </w:t>
            </w:r>
            <w:r w:rsidRPr="001B1E19">
              <w:rPr>
                <w:bCs/>
              </w:rPr>
              <w:t>prostá kopie výpisu z obchodního rejstříku / prostá kopie dokladů o oprávnění k podnikání nebo výpisu z registru kvalifikovaných dodavatelů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1E" w:rsidRPr="001B1E19" w:rsidRDefault="00144ACD" w:rsidP="00D72B40">
            <w:pPr>
              <w:jc w:val="center"/>
              <w:rPr>
                <w:szCs w:val="22"/>
              </w:rPr>
            </w:pPr>
            <w:r>
              <w:sym w:font="Symbol" w:char="F0D6"/>
            </w:r>
          </w:p>
        </w:tc>
      </w:tr>
      <w:tr w:rsidR="00A9431E" w:rsidRPr="001B1E19" w:rsidTr="00D72B40">
        <w:trPr>
          <w:trHeight w:val="34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ACD" w:rsidRPr="00144ACD" w:rsidRDefault="00A9431E" w:rsidP="00144ACD">
            <w:pPr>
              <w:numPr>
                <w:ilvl w:val="0"/>
                <w:numId w:val="2"/>
              </w:numPr>
              <w:jc w:val="both"/>
              <w:rPr>
                <w:szCs w:val="22"/>
              </w:rPr>
            </w:pPr>
            <w:r w:rsidRPr="001B1E19">
              <w:rPr>
                <w:szCs w:val="22"/>
              </w:rPr>
              <w:t xml:space="preserve">technická – reference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1E" w:rsidRPr="001B1E19" w:rsidRDefault="00144ACD" w:rsidP="00D72B40">
            <w:pPr>
              <w:jc w:val="center"/>
              <w:rPr>
                <w:szCs w:val="22"/>
              </w:rPr>
            </w:pPr>
            <w:r>
              <w:sym w:font="Symbol" w:char="F0D6"/>
            </w:r>
          </w:p>
        </w:tc>
      </w:tr>
      <w:tr w:rsidR="00A9431E" w:rsidRPr="001B1E19" w:rsidTr="00D72B40">
        <w:trPr>
          <w:trHeight w:val="34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1E" w:rsidRPr="00401C09" w:rsidRDefault="00A9431E" w:rsidP="004D737E">
            <w:pPr>
              <w:rPr>
                <w:b/>
                <w:szCs w:val="22"/>
              </w:rPr>
            </w:pPr>
            <w:r w:rsidRPr="00401C09">
              <w:rPr>
                <w:b/>
                <w:szCs w:val="22"/>
              </w:rPr>
              <w:t xml:space="preserve">přiloženy </w:t>
            </w:r>
            <w:r w:rsidR="004D737E">
              <w:rPr>
                <w:b/>
                <w:szCs w:val="22"/>
              </w:rPr>
              <w:t>fotografie z minulých realizací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1E" w:rsidRPr="001B1E19" w:rsidRDefault="004D737E" w:rsidP="00D72B40">
            <w:pPr>
              <w:jc w:val="center"/>
              <w:rPr>
                <w:szCs w:val="22"/>
              </w:rPr>
            </w:pPr>
            <w:r>
              <w:sym w:font="Symbol" w:char="F0D6"/>
            </w:r>
          </w:p>
        </w:tc>
      </w:tr>
    </w:tbl>
    <w:p w:rsidR="00EE643B" w:rsidRDefault="00EE643B" w:rsidP="00EE643B">
      <w:pPr>
        <w:ind w:left="180"/>
        <w:jc w:val="both"/>
        <w:rPr>
          <w:b/>
          <w:i/>
        </w:rPr>
      </w:pPr>
    </w:p>
    <w:p w:rsidR="00EE643B" w:rsidRDefault="00EE643B" w:rsidP="00EE643B">
      <w:pPr>
        <w:ind w:left="180"/>
        <w:jc w:val="both"/>
        <w:rPr>
          <w:b/>
          <w:i/>
        </w:rPr>
      </w:pPr>
    </w:p>
    <w:p w:rsidR="00EE643B" w:rsidRDefault="00EE643B" w:rsidP="00EE643B">
      <w:pPr>
        <w:ind w:left="180"/>
        <w:jc w:val="both"/>
        <w:rPr>
          <w:b/>
          <w:i/>
        </w:rPr>
      </w:pPr>
    </w:p>
    <w:p w:rsidR="00A9431E" w:rsidRDefault="00A9431E" w:rsidP="00EE643B">
      <w:pPr>
        <w:ind w:left="180"/>
        <w:jc w:val="both"/>
        <w:rPr>
          <w:b/>
          <w:i/>
        </w:rPr>
      </w:pPr>
      <w:r>
        <w:rPr>
          <w:b/>
          <w:i/>
        </w:rPr>
        <w:lastRenderedPageBreak/>
        <w:t>Závěr komise:</w:t>
      </w:r>
    </w:p>
    <w:p w:rsidR="008B5A74" w:rsidRDefault="008B5A74" w:rsidP="008B5A74">
      <w:pPr>
        <w:jc w:val="both"/>
      </w:pPr>
    </w:p>
    <w:p w:rsidR="00A9431E" w:rsidRPr="001B1E19" w:rsidRDefault="008B5A74" w:rsidP="008B5A74">
      <w:pPr>
        <w:ind w:firstLine="180"/>
        <w:jc w:val="both"/>
      </w:pPr>
      <w:r>
        <w:t xml:space="preserve">13) </w:t>
      </w:r>
      <w:r w:rsidR="00A9431E" w:rsidRPr="001B1E19">
        <w:t xml:space="preserve">Na základě výsledků kontroly nabídky se komise jednomyslně shodla, že </w:t>
      </w:r>
      <w:r w:rsidR="00A9431E" w:rsidRPr="001B1E19">
        <w:rPr>
          <w:szCs w:val="22"/>
        </w:rPr>
        <w:t>nabídka</w:t>
      </w:r>
      <w:r w:rsidR="00A9431E" w:rsidRPr="001B1E19">
        <w:t xml:space="preserve"> je </w:t>
      </w:r>
      <w:proofErr w:type="gramStart"/>
      <w:r w:rsidR="00A9431E" w:rsidRPr="001B1E19">
        <w:rPr>
          <w:szCs w:val="22"/>
        </w:rPr>
        <w:t xml:space="preserve">úplná </w:t>
      </w:r>
      <w:r>
        <w:rPr>
          <w:szCs w:val="22"/>
        </w:rPr>
        <w:t xml:space="preserve"> </w:t>
      </w:r>
      <w:r w:rsidR="00A9431E" w:rsidRPr="001B1E19">
        <w:rPr>
          <w:szCs w:val="22"/>
        </w:rPr>
        <w:t>a splňuje</w:t>
      </w:r>
      <w:proofErr w:type="gramEnd"/>
      <w:r w:rsidR="00A9431E" w:rsidRPr="001B1E19">
        <w:rPr>
          <w:szCs w:val="22"/>
        </w:rPr>
        <w:t xml:space="preserve"> veškeré požadavky zadavatele uvedené ve výzvě k podání nabídky a proto k</w:t>
      </w:r>
      <w:r w:rsidR="00A9431E" w:rsidRPr="001B1E19">
        <w:t xml:space="preserve">omise doporučuje schválit výběr </w:t>
      </w:r>
      <w:r w:rsidR="00A9431E" w:rsidRPr="001B1E19">
        <w:rPr>
          <w:szCs w:val="22"/>
        </w:rPr>
        <w:t xml:space="preserve">nabídky výše uvedeného </w:t>
      </w:r>
      <w:r w:rsidR="00A9431E" w:rsidRPr="001B1E19">
        <w:t xml:space="preserve">účastníka a uzavřít s ním smlouvu. </w:t>
      </w:r>
    </w:p>
    <w:p w:rsidR="00A9431E" w:rsidRDefault="00A9431E" w:rsidP="00A9431E">
      <w:pPr>
        <w:spacing w:after="120"/>
        <w:jc w:val="both"/>
      </w:pPr>
    </w:p>
    <w:p w:rsidR="00A9431E" w:rsidRPr="004218C0" w:rsidRDefault="00A9431E" w:rsidP="00A9431E">
      <w:pPr>
        <w:spacing w:after="120"/>
        <w:jc w:val="both"/>
      </w:pPr>
      <w:r w:rsidRPr="001B1E19">
        <w:t>Členové komise svým podpisem stvrzují správnost a úplnost</w:t>
      </w:r>
      <w:r w:rsidRPr="004218C0">
        <w:t xml:space="preserve"> </w:t>
      </w:r>
      <w:r>
        <w:t xml:space="preserve">výše </w:t>
      </w:r>
      <w:r w:rsidRPr="004218C0">
        <w:t>uvedených údajů</w:t>
      </w:r>
      <w:r>
        <w:t>.</w:t>
      </w:r>
      <w:r w:rsidRPr="004218C0">
        <w:t xml:space="preserve"> </w:t>
      </w:r>
    </w:p>
    <w:p w:rsidR="00A9431E" w:rsidRDefault="00A9431E" w:rsidP="00A9431E"/>
    <w:p w:rsidR="00A9431E" w:rsidRPr="00EF2474" w:rsidRDefault="00A9431E" w:rsidP="00A9431E">
      <w:pPr>
        <w:ind w:left="360"/>
        <w:jc w:val="both"/>
      </w:pPr>
    </w:p>
    <w:p w:rsidR="005311F4" w:rsidRDefault="005311F4" w:rsidP="005311F4">
      <w:pPr>
        <w:pStyle w:val="Default"/>
        <w:spacing w:line="276" w:lineRule="auto"/>
        <w:rPr>
          <w:rFonts w:eastAsia="Times New Roman"/>
          <w:color w:val="auto"/>
          <w:szCs w:val="22"/>
          <w:lang w:eastAsia="cs-CZ"/>
        </w:rPr>
      </w:pPr>
      <w:r w:rsidRPr="005311F4">
        <w:rPr>
          <w:rFonts w:eastAsia="Times New Roman"/>
          <w:color w:val="auto"/>
          <w:szCs w:val="22"/>
          <w:lang w:eastAsia="cs-CZ"/>
        </w:rPr>
        <w:t xml:space="preserve">Michaela Černá – </w:t>
      </w:r>
      <w:r>
        <w:rPr>
          <w:rFonts w:eastAsia="Times New Roman"/>
          <w:color w:val="auto"/>
          <w:szCs w:val="22"/>
          <w:lang w:eastAsia="cs-CZ"/>
        </w:rPr>
        <w:t>radní</w:t>
      </w:r>
      <w:r w:rsidR="00187234">
        <w:rPr>
          <w:rFonts w:eastAsia="Times New Roman"/>
          <w:color w:val="auto"/>
          <w:szCs w:val="22"/>
          <w:lang w:eastAsia="cs-CZ"/>
        </w:rPr>
        <w:tab/>
      </w:r>
      <w:r w:rsidR="00187234">
        <w:rPr>
          <w:rFonts w:eastAsia="Times New Roman"/>
          <w:color w:val="auto"/>
          <w:szCs w:val="22"/>
          <w:lang w:eastAsia="cs-CZ"/>
        </w:rPr>
        <w:tab/>
      </w:r>
      <w:r w:rsidR="00187234">
        <w:rPr>
          <w:rFonts w:eastAsia="Times New Roman"/>
          <w:color w:val="auto"/>
          <w:szCs w:val="22"/>
          <w:lang w:eastAsia="cs-CZ"/>
        </w:rPr>
        <w:tab/>
        <w:t xml:space="preserve">          </w:t>
      </w:r>
      <w:r w:rsidR="00EE643B">
        <w:rPr>
          <w:rFonts w:eastAsia="Times New Roman"/>
          <w:color w:val="auto"/>
          <w:szCs w:val="22"/>
          <w:lang w:eastAsia="cs-CZ"/>
        </w:rPr>
        <w:tab/>
      </w:r>
      <w:r w:rsidR="00EE643B">
        <w:rPr>
          <w:rFonts w:eastAsia="Times New Roman"/>
          <w:color w:val="auto"/>
          <w:szCs w:val="22"/>
          <w:lang w:eastAsia="cs-CZ"/>
        </w:rPr>
        <w:tab/>
      </w:r>
      <w:r w:rsidR="00187234">
        <w:rPr>
          <w:rFonts w:eastAsia="Times New Roman"/>
          <w:color w:val="auto"/>
          <w:szCs w:val="22"/>
          <w:lang w:eastAsia="cs-CZ"/>
        </w:rPr>
        <w:t xml:space="preserve">       </w:t>
      </w:r>
      <w:r>
        <w:rPr>
          <w:rFonts w:eastAsia="Times New Roman"/>
          <w:color w:val="auto"/>
          <w:szCs w:val="22"/>
          <w:lang w:eastAsia="cs-CZ"/>
        </w:rPr>
        <w:t>___________________________</w:t>
      </w:r>
    </w:p>
    <w:p w:rsidR="005311F4" w:rsidRPr="005311F4" w:rsidRDefault="005311F4" w:rsidP="005311F4">
      <w:pPr>
        <w:pStyle w:val="Default"/>
        <w:spacing w:line="276" w:lineRule="auto"/>
        <w:rPr>
          <w:rFonts w:eastAsia="Times New Roman"/>
          <w:color w:val="auto"/>
          <w:szCs w:val="22"/>
          <w:lang w:eastAsia="cs-CZ"/>
        </w:rPr>
      </w:pPr>
    </w:p>
    <w:p w:rsidR="005311F4" w:rsidRPr="005311F4" w:rsidRDefault="005311F4" w:rsidP="005311F4">
      <w:pPr>
        <w:pStyle w:val="Default"/>
        <w:spacing w:line="276" w:lineRule="auto"/>
        <w:rPr>
          <w:rFonts w:eastAsia="Times New Roman"/>
          <w:color w:val="auto"/>
          <w:szCs w:val="22"/>
          <w:lang w:eastAsia="cs-CZ"/>
        </w:rPr>
      </w:pPr>
      <w:r w:rsidRPr="005311F4">
        <w:rPr>
          <w:rFonts w:eastAsia="Times New Roman"/>
          <w:color w:val="auto"/>
          <w:szCs w:val="22"/>
          <w:lang w:eastAsia="cs-CZ"/>
        </w:rPr>
        <w:t xml:space="preserve">Mgr. Ing. Mário Koyš, </w:t>
      </w:r>
      <w:proofErr w:type="gramStart"/>
      <w:r w:rsidRPr="005311F4">
        <w:rPr>
          <w:rFonts w:eastAsia="Times New Roman"/>
          <w:color w:val="auto"/>
          <w:szCs w:val="22"/>
          <w:lang w:eastAsia="cs-CZ"/>
        </w:rPr>
        <w:t>LL.M.</w:t>
      </w:r>
      <w:proofErr w:type="gramEnd"/>
      <w:r w:rsidRPr="005311F4">
        <w:rPr>
          <w:rFonts w:eastAsia="Times New Roman"/>
          <w:color w:val="auto"/>
          <w:szCs w:val="22"/>
          <w:lang w:eastAsia="cs-CZ"/>
        </w:rPr>
        <w:t xml:space="preserve"> – vedoucí odboru, OKS</w:t>
      </w:r>
      <w:r>
        <w:rPr>
          <w:rFonts w:eastAsia="Times New Roman"/>
          <w:color w:val="auto"/>
          <w:szCs w:val="22"/>
          <w:lang w:eastAsia="cs-CZ"/>
        </w:rPr>
        <w:t xml:space="preserve">   </w:t>
      </w:r>
      <w:r w:rsidR="00187234">
        <w:rPr>
          <w:rFonts w:eastAsia="Times New Roman"/>
          <w:color w:val="auto"/>
          <w:szCs w:val="22"/>
          <w:lang w:eastAsia="cs-CZ"/>
        </w:rPr>
        <w:t xml:space="preserve">           </w:t>
      </w:r>
      <w:r>
        <w:rPr>
          <w:rFonts w:eastAsia="Times New Roman"/>
          <w:color w:val="auto"/>
          <w:szCs w:val="22"/>
          <w:lang w:eastAsia="cs-CZ"/>
        </w:rPr>
        <w:t>___________________________</w:t>
      </w:r>
      <w:r w:rsidRPr="005311F4">
        <w:rPr>
          <w:rFonts w:eastAsia="Times New Roman"/>
          <w:color w:val="auto"/>
          <w:szCs w:val="22"/>
          <w:lang w:eastAsia="cs-CZ"/>
        </w:rPr>
        <w:tab/>
      </w:r>
      <w:r w:rsidRPr="005311F4">
        <w:rPr>
          <w:rFonts w:eastAsia="Times New Roman"/>
          <w:color w:val="auto"/>
          <w:szCs w:val="22"/>
          <w:lang w:eastAsia="cs-CZ"/>
        </w:rPr>
        <w:tab/>
      </w:r>
    </w:p>
    <w:p w:rsidR="005311F4" w:rsidRPr="005311F4" w:rsidRDefault="005311F4" w:rsidP="005311F4">
      <w:pPr>
        <w:pStyle w:val="Default"/>
        <w:spacing w:line="276" w:lineRule="auto"/>
        <w:rPr>
          <w:rFonts w:eastAsia="Times New Roman"/>
          <w:color w:val="auto"/>
          <w:szCs w:val="22"/>
          <w:lang w:eastAsia="cs-CZ"/>
        </w:rPr>
      </w:pPr>
      <w:r w:rsidRPr="005311F4">
        <w:rPr>
          <w:rFonts w:eastAsia="Times New Roman"/>
          <w:color w:val="auto"/>
          <w:szCs w:val="22"/>
          <w:lang w:eastAsia="cs-CZ"/>
        </w:rPr>
        <w:t xml:space="preserve">Mgr. Petra Svobodová, </w:t>
      </w:r>
      <w:proofErr w:type="gramStart"/>
      <w:r w:rsidRPr="005311F4">
        <w:rPr>
          <w:rFonts w:eastAsia="Times New Roman"/>
          <w:color w:val="auto"/>
          <w:szCs w:val="22"/>
          <w:lang w:eastAsia="cs-CZ"/>
        </w:rPr>
        <w:t>LL.M.</w:t>
      </w:r>
      <w:proofErr w:type="gramEnd"/>
      <w:r w:rsidRPr="005311F4">
        <w:rPr>
          <w:rFonts w:eastAsia="Times New Roman"/>
          <w:color w:val="auto"/>
          <w:szCs w:val="22"/>
          <w:lang w:eastAsia="cs-CZ"/>
        </w:rPr>
        <w:t xml:space="preserve"> – vedoucí oddělení, OKS</w:t>
      </w:r>
      <w:r w:rsidR="00187234">
        <w:rPr>
          <w:rFonts w:eastAsia="Times New Roman"/>
          <w:color w:val="auto"/>
          <w:szCs w:val="22"/>
          <w:lang w:eastAsia="cs-CZ"/>
        </w:rPr>
        <w:t xml:space="preserve">           __________________________</w:t>
      </w:r>
      <w:r w:rsidRPr="005311F4">
        <w:rPr>
          <w:rFonts w:eastAsia="Times New Roman"/>
          <w:color w:val="auto"/>
          <w:szCs w:val="22"/>
          <w:lang w:eastAsia="cs-CZ"/>
        </w:rPr>
        <w:tab/>
      </w:r>
      <w:r w:rsidRPr="005311F4">
        <w:rPr>
          <w:rFonts w:eastAsia="Times New Roman"/>
          <w:color w:val="auto"/>
          <w:szCs w:val="22"/>
          <w:lang w:eastAsia="cs-CZ"/>
        </w:rPr>
        <w:tab/>
      </w:r>
    </w:p>
    <w:p w:rsidR="00187234" w:rsidRDefault="005311F4" w:rsidP="005311F4">
      <w:pPr>
        <w:pStyle w:val="Default"/>
        <w:spacing w:line="276" w:lineRule="auto"/>
        <w:rPr>
          <w:rFonts w:eastAsia="Times New Roman"/>
          <w:color w:val="auto"/>
          <w:szCs w:val="22"/>
          <w:lang w:eastAsia="cs-CZ"/>
        </w:rPr>
      </w:pPr>
      <w:r w:rsidRPr="005311F4">
        <w:rPr>
          <w:rFonts w:eastAsia="Times New Roman"/>
          <w:color w:val="auto"/>
          <w:szCs w:val="22"/>
          <w:lang w:eastAsia="cs-CZ"/>
        </w:rPr>
        <w:t xml:space="preserve">PhDr. Kateřina Synackova </w:t>
      </w:r>
      <w:proofErr w:type="spellStart"/>
      <w:r w:rsidRPr="005311F4">
        <w:rPr>
          <w:rFonts w:eastAsia="Times New Roman"/>
          <w:color w:val="auto"/>
          <w:szCs w:val="22"/>
          <w:lang w:eastAsia="cs-CZ"/>
        </w:rPr>
        <w:t>Barros</w:t>
      </w:r>
      <w:proofErr w:type="spellEnd"/>
      <w:r w:rsidRPr="005311F4">
        <w:rPr>
          <w:rFonts w:eastAsia="Times New Roman"/>
          <w:color w:val="auto"/>
          <w:szCs w:val="22"/>
          <w:lang w:eastAsia="cs-CZ"/>
        </w:rPr>
        <w:t xml:space="preserve"> da </w:t>
      </w:r>
      <w:proofErr w:type="spellStart"/>
      <w:r w:rsidRPr="005311F4">
        <w:rPr>
          <w:rFonts w:eastAsia="Times New Roman"/>
          <w:color w:val="auto"/>
          <w:szCs w:val="22"/>
          <w:lang w:eastAsia="cs-CZ"/>
        </w:rPr>
        <w:t>Rocha</w:t>
      </w:r>
      <w:proofErr w:type="spellEnd"/>
      <w:r w:rsidRPr="005311F4">
        <w:rPr>
          <w:rFonts w:eastAsia="Times New Roman"/>
          <w:color w:val="auto"/>
          <w:szCs w:val="22"/>
          <w:lang w:eastAsia="cs-CZ"/>
        </w:rPr>
        <w:t xml:space="preserve"> – </w:t>
      </w:r>
      <w:proofErr w:type="spellStart"/>
      <w:r w:rsidRPr="005311F4">
        <w:rPr>
          <w:rFonts w:eastAsia="Times New Roman"/>
          <w:color w:val="auto"/>
          <w:szCs w:val="22"/>
          <w:lang w:eastAsia="cs-CZ"/>
        </w:rPr>
        <w:t>ved</w:t>
      </w:r>
      <w:proofErr w:type="spellEnd"/>
      <w:r w:rsidRPr="005311F4">
        <w:rPr>
          <w:rFonts w:eastAsia="Times New Roman"/>
          <w:color w:val="auto"/>
          <w:szCs w:val="22"/>
          <w:lang w:eastAsia="cs-CZ"/>
        </w:rPr>
        <w:t xml:space="preserve">. </w:t>
      </w:r>
      <w:proofErr w:type="gramStart"/>
      <w:r w:rsidRPr="005311F4">
        <w:rPr>
          <w:rFonts w:eastAsia="Times New Roman"/>
          <w:color w:val="auto"/>
          <w:szCs w:val="22"/>
          <w:lang w:eastAsia="cs-CZ"/>
        </w:rPr>
        <w:t>odd</w:t>
      </w:r>
      <w:proofErr w:type="gramEnd"/>
      <w:r w:rsidRPr="005311F4">
        <w:rPr>
          <w:rFonts w:eastAsia="Times New Roman"/>
          <w:color w:val="auto"/>
          <w:szCs w:val="22"/>
          <w:lang w:eastAsia="cs-CZ"/>
        </w:rPr>
        <w:t xml:space="preserve">., OKS </w:t>
      </w:r>
      <w:r w:rsidR="00187234">
        <w:rPr>
          <w:rFonts w:eastAsia="Times New Roman"/>
          <w:color w:val="auto"/>
          <w:szCs w:val="22"/>
          <w:lang w:eastAsia="cs-CZ"/>
        </w:rPr>
        <w:t xml:space="preserve"> __________________________</w:t>
      </w:r>
    </w:p>
    <w:p w:rsidR="005311F4" w:rsidRPr="005311F4" w:rsidRDefault="005311F4" w:rsidP="005311F4">
      <w:pPr>
        <w:pStyle w:val="Default"/>
        <w:spacing w:line="276" w:lineRule="auto"/>
        <w:rPr>
          <w:rFonts w:eastAsia="Times New Roman"/>
          <w:color w:val="auto"/>
          <w:szCs w:val="22"/>
          <w:lang w:eastAsia="cs-CZ"/>
        </w:rPr>
      </w:pPr>
      <w:r w:rsidRPr="005311F4">
        <w:rPr>
          <w:rFonts w:eastAsia="Times New Roman"/>
          <w:color w:val="auto"/>
          <w:szCs w:val="22"/>
          <w:lang w:eastAsia="cs-CZ"/>
        </w:rPr>
        <w:tab/>
        <w:t xml:space="preserve"> </w:t>
      </w:r>
    </w:p>
    <w:p w:rsidR="00F23BA2" w:rsidRDefault="005311F4" w:rsidP="005311F4">
      <w:r w:rsidRPr="005311F4">
        <w:rPr>
          <w:szCs w:val="22"/>
        </w:rPr>
        <w:t>Ing. Dagmar Hegarová – referentka, OKS</w:t>
      </w:r>
      <w:r w:rsidR="00187234">
        <w:rPr>
          <w:szCs w:val="22"/>
        </w:rPr>
        <w:t xml:space="preserve">                                  ___________________________</w:t>
      </w:r>
    </w:p>
    <w:sectPr w:rsidR="00F23BA2" w:rsidSect="00A9431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86E43"/>
    <w:multiLevelType w:val="hybridMultilevel"/>
    <w:tmpl w:val="5754BD4E"/>
    <w:lvl w:ilvl="0" w:tplc="0F684CD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DA02A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CB4D55"/>
    <w:multiLevelType w:val="hybridMultilevel"/>
    <w:tmpl w:val="2440F1DE"/>
    <w:lvl w:ilvl="0" w:tplc="F6420E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B6237"/>
    <w:multiLevelType w:val="hybridMultilevel"/>
    <w:tmpl w:val="5754BD4E"/>
    <w:lvl w:ilvl="0" w:tplc="0F684CD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DA02A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31E"/>
    <w:rsid w:val="00123043"/>
    <w:rsid w:val="00144ACD"/>
    <w:rsid w:val="00187234"/>
    <w:rsid w:val="001D1A55"/>
    <w:rsid w:val="004D737E"/>
    <w:rsid w:val="005311F4"/>
    <w:rsid w:val="005D3F1B"/>
    <w:rsid w:val="00737236"/>
    <w:rsid w:val="008B5A74"/>
    <w:rsid w:val="00A9431E"/>
    <w:rsid w:val="00E105FA"/>
    <w:rsid w:val="00EE643B"/>
    <w:rsid w:val="00F2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D4C6C"/>
  <w15:chartTrackingRefBased/>
  <w15:docId w15:val="{928BA72B-3404-481B-B6B1-ACD7277B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43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311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D3F1B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D3F1B"/>
    <w:rPr>
      <w:rFonts w:ascii="Calibr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30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304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1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Mička Petr (Praha 12)</dc:creator>
  <cp:keywords/>
  <dc:description/>
  <cp:lastModifiedBy>Koyš Mário (Praha 12)</cp:lastModifiedBy>
  <cp:revision>3</cp:revision>
  <cp:lastPrinted>2025-09-30T12:22:00Z</cp:lastPrinted>
  <dcterms:created xsi:type="dcterms:W3CDTF">2025-09-30T10:53:00Z</dcterms:created>
  <dcterms:modified xsi:type="dcterms:W3CDTF">2025-09-30T12:22:00Z</dcterms:modified>
</cp:coreProperties>
</file>