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BDD" w:rsidRDefault="00A87462" w:rsidP="0039085C">
      <w:pPr>
        <w:ind w:left="0"/>
      </w:pPr>
      <w:r>
        <w:t>Název</w:t>
      </w:r>
      <w:r w:rsidR="005514B0">
        <w:t xml:space="preserve"> stavby:                    </w:t>
      </w:r>
      <w:r w:rsidR="005514B0">
        <w:tab/>
      </w:r>
      <w:r w:rsidR="00225BDD">
        <w:t>Rekonstrukce školní kuchyně</w:t>
      </w:r>
    </w:p>
    <w:p w:rsidR="00225BDD" w:rsidRDefault="00225BDD" w:rsidP="0039085C">
      <w:pPr>
        <w:ind w:left="0"/>
      </w:pPr>
    </w:p>
    <w:p w:rsidR="00A87462" w:rsidRDefault="00A87462" w:rsidP="0039085C">
      <w:pPr>
        <w:ind w:left="0"/>
      </w:pPr>
    </w:p>
    <w:p w:rsidR="00A87462" w:rsidRDefault="00A87462" w:rsidP="0039085C">
      <w:pPr>
        <w:ind w:left="0"/>
      </w:pPr>
    </w:p>
    <w:p w:rsidR="00225BDD" w:rsidRDefault="00A87462" w:rsidP="0039085C">
      <w:pPr>
        <w:ind w:left="0"/>
      </w:pPr>
      <w:r>
        <w:tab/>
      </w:r>
      <w:r>
        <w:tab/>
      </w:r>
      <w:r>
        <w:tab/>
      </w:r>
      <w:r>
        <w:tab/>
      </w:r>
      <w:r w:rsidR="00225BDD">
        <w:t>Základní škola TGM</w:t>
      </w:r>
    </w:p>
    <w:p w:rsidR="00225BDD" w:rsidRDefault="00225BDD" w:rsidP="0039085C">
      <w:pPr>
        <w:ind w:left="0"/>
      </w:pPr>
      <w:r>
        <w:tab/>
      </w:r>
      <w:r>
        <w:tab/>
      </w:r>
      <w:r>
        <w:tab/>
      </w:r>
      <w:r>
        <w:tab/>
        <w:t>Modřanská 1375</w:t>
      </w:r>
    </w:p>
    <w:p w:rsidR="00225BDD" w:rsidRDefault="00225BDD" w:rsidP="0039085C">
      <w:pPr>
        <w:ind w:left="0"/>
      </w:pPr>
      <w:r>
        <w:tab/>
      </w:r>
      <w:r>
        <w:tab/>
      </w:r>
      <w:r>
        <w:tab/>
      </w:r>
      <w:r>
        <w:tab/>
        <w:t>Praha 4 - Modřany</w:t>
      </w:r>
    </w:p>
    <w:p w:rsidR="00225BDD" w:rsidRDefault="00225BDD" w:rsidP="0039085C">
      <w:pPr>
        <w:ind w:left="0"/>
      </w:pPr>
    </w:p>
    <w:p w:rsidR="00A87462" w:rsidRDefault="00A87462" w:rsidP="0039085C">
      <w:pPr>
        <w:ind w:left="0"/>
      </w:pPr>
    </w:p>
    <w:p w:rsidR="00A87462" w:rsidRDefault="00A87462" w:rsidP="0039085C">
      <w:pPr>
        <w:ind w:left="0"/>
      </w:pPr>
      <w:r>
        <w:t xml:space="preserve">Stupeň:                                </w:t>
      </w:r>
      <w:proofErr w:type="gramStart"/>
      <w:r>
        <w:t>Dokumentace</w:t>
      </w:r>
      <w:r w:rsidR="005E4769">
        <w:t xml:space="preserve">  pro</w:t>
      </w:r>
      <w:proofErr w:type="gramEnd"/>
      <w:r w:rsidR="005E4769">
        <w:t xml:space="preserve"> provedení stavby</w:t>
      </w:r>
    </w:p>
    <w:p w:rsidR="00A87462" w:rsidRDefault="005E4769" w:rsidP="0039085C">
      <w:pPr>
        <w:ind w:left="0"/>
      </w:pPr>
      <w:r>
        <w:tab/>
      </w:r>
      <w:r>
        <w:tab/>
      </w:r>
      <w:r>
        <w:tab/>
      </w:r>
      <w:r>
        <w:tab/>
      </w:r>
    </w:p>
    <w:p w:rsidR="00A87462" w:rsidRDefault="00A87462" w:rsidP="0039085C">
      <w:pPr>
        <w:ind w:left="0"/>
      </w:pPr>
    </w:p>
    <w:p w:rsidR="00A87462" w:rsidRDefault="00A87462" w:rsidP="0039085C">
      <w:pPr>
        <w:ind w:left="0"/>
      </w:pPr>
    </w:p>
    <w:p w:rsidR="00A87462" w:rsidRDefault="00A87462" w:rsidP="0039085C">
      <w:pPr>
        <w:ind w:left="0"/>
      </w:pPr>
    </w:p>
    <w:p w:rsidR="00A87462" w:rsidRDefault="00A87462" w:rsidP="0039085C">
      <w:pPr>
        <w:ind w:left="0"/>
      </w:pPr>
      <w:r>
        <w:t xml:space="preserve">Věc:                                     </w:t>
      </w:r>
      <w:proofErr w:type="gramStart"/>
      <w:r>
        <w:t>D.1 Dokumentace</w:t>
      </w:r>
      <w:proofErr w:type="gramEnd"/>
      <w:r>
        <w:t xml:space="preserve"> stavebního  objektu</w:t>
      </w:r>
    </w:p>
    <w:p w:rsidR="00A87462" w:rsidRDefault="00A87462" w:rsidP="0039085C">
      <w:pPr>
        <w:ind w:left="0"/>
      </w:pPr>
      <w:r>
        <w:tab/>
      </w:r>
      <w:r>
        <w:tab/>
      </w:r>
      <w:r>
        <w:tab/>
      </w:r>
      <w:r>
        <w:tab/>
      </w:r>
      <w:proofErr w:type="gramStart"/>
      <w:r>
        <w:t>D.1.1</w:t>
      </w:r>
      <w:proofErr w:type="gramEnd"/>
      <w:r>
        <w:t xml:space="preserve"> Architektonicko-stavební řešení</w:t>
      </w:r>
    </w:p>
    <w:p w:rsidR="00A87462" w:rsidRDefault="00A87462" w:rsidP="0039085C">
      <w:pPr>
        <w:ind w:left="0"/>
      </w:pPr>
      <w:r>
        <w:t xml:space="preserve"> </w:t>
      </w:r>
      <w:r>
        <w:tab/>
      </w:r>
      <w:r>
        <w:tab/>
      </w:r>
      <w:r>
        <w:tab/>
      </w:r>
      <w:r>
        <w:tab/>
        <w:t xml:space="preserve">  </w:t>
      </w:r>
    </w:p>
    <w:p w:rsidR="00A87462" w:rsidRDefault="00A87462" w:rsidP="0039085C">
      <w:pPr>
        <w:ind w:left="0"/>
      </w:pPr>
      <w:r>
        <w:t xml:space="preserve"> </w:t>
      </w:r>
      <w:r>
        <w:tab/>
      </w:r>
      <w:r>
        <w:tab/>
      </w:r>
      <w:r>
        <w:tab/>
      </w:r>
      <w:r>
        <w:tab/>
      </w:r>
    </w:p>
    <w:p w:rsidR="00A87462" w:rsidRPr="005514B0" w:rsidRDefault="00A87462" w:rsidP="0039085C">
      <w:pPr>
        <w:ind w:left="0"/>
        <w:rPr>
          <w:b/>
        </w:rPr>
      </w:pPr>
      <w:r>
        <w:t xml:space="preserve">  </w:t>
      </w:r>
      <w:r>
        <w:tab/>
      </w:r>
      <w:r>
        <w:tab/>
      </w:r>
      <w:r>
        <w:tab/>
      </w:r>
      <w:r>
        <w:tab/>
        <w:t xml:space="preserve">  </w:t>
      </w:r>
      <w:r w:rsidRPr="005514B0">
        <w:rPr>
          <w:b/>
        </w:rPr>
        <w:t>a) Technická zpráva</w:t>
      </w:r>
    </w:p>
    <w:p w:rsidR="00A87462" w:rsidRDefault="00A87462" w:rsidP="0039085C">
      <w:pPr>
        <w:ind w:left="0"/>
      </w:pPr>
    </w:p>
    <w:p w:rsidR="00A87462" w:rsidRDefault="00A87462" w:rsidP="0039085C">
      <w:pPr>
        <w:ind w:left="0"/>
      </w:pPr>
    </w:p>
    <w:p w:rsidR="00A87462" w:rsidRDefault="00A87462" w:rsidP="0039085C">
      <w:pPr>
        <w:ind w:left="0"/>
      </w:pPr>
    </w:p>
    <w:p w:rsidR="00A87462" w:rsidRDefault="00A87462" w:rsidP="0039085C">
      <w:pPr>
        <w:ind w:left="0"/>
      </w:pPr>
    </w:p>
    <w:p w:rsidR="00A87462" w:rsidRDefault="00A87462" w:rsidP="0039085C">
      <w:pPr>
        <w:ind w:left="0"/>
      </w:pPr>
    </w:p>
    <w:p w:rsidR="00A87462" w:rsidRDefault="00A87462" w:rsidP="0039085C">
      <w:pPr>
        <w:ind w:left="0"/>
      </w:pPr>
    </w:p>
    <w:p w:rsidR="00225BDD" w:rsidRDefault="00A87462" w:rsidP="0039085C">
      <w:pPr>
        <w:ind w:left="0"/>
      </w:pPr>
      <w:r>
        <w:t xml:space="preserve">Stavebník:                                   </w:t>
      </w:r>
      <w:r w:rsidR="00767069">
        <w:tab/>
      </w:r>
      <w:r w:rsidR="00225BDD">
        <w:t>Městská část Praha 12,</w:t>
      </w:r>
    </w:p>
    <w:p w:rsidR="00225BDD" w:rsidRDefault="00225BDD" w:rsidP="0039085C">
      <w:pPr>
        <w:ind w:left="0"/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  <w:t>Úřad městské části</w:t>
      </w:r>
    </w:p>
    <w:p w:rsidR="00225BDD" w:rsidRDefault="00225BDD" w:rsidP="0039085C">
      <w:pPr>
        <w:ind w:left="0"/>
      </w:pPr>
      <w:r>
        <w:tab/>
      </w:r>
      <w:r>
        <w:tab/>
      </w:r>
      <w:r>
        <w:tab/>
      </w:r>
      <w:r>
        <w:tab/>
      </w:r>
      <w:r>
        <w:tab/>
        <w:t>Písková 830/25</w:t>
      </w:r>
    </w:p>
    <w:p w:rsidR="00225BDD" w:rsidRDefault="00225BDD" w:rsidP="0039085C">
      <w:pPr>
        <w:ind w:left="0"/>
      </w:pPr>
      <w:r>
        <w:tab/>
      </w:r>
      <w:r>
        <w:tab/>
      </w:r>
      <w:r>
        <w:tab/>
      </w:r>
      <w:r>
        <w:tab/>
      </w:r>
      <w:r>
        <w:tab/>
        <w:t>143 12 Praha 4 – Modřany</w:t>
      </w:r>
    </w:p>
    <w:p w:rsidR="00225BDD" w:rsidRDefault="00225BDD" w:rsidP="0039085C">
      <w:pPr>
        <w:ind w:left="0"/>
      </w:pPr>
    </w:p>
    <w:p w:rsidR="00A87462" w:rsidRDefault="00A87462" w:rsidP="0039085C">
      <w:pPr>
        <w:ind w:left="0"/>
      </w:pPr>
      <w:r>
        <w:t xml:space="preserve">                                                                  </w:t>
      </w:r>
    </w:p>
    <w:p w:rsidR="00A87462" w:rsidRDefault="00A87462" w:rsidP="0039085C">
      <w:pPr>
        <w:ind w:left="0"/>
        <w:rPr>
          <w:szCs w:val="24"/>
        </w:rPr>
      </w:pPr>
      <w:r>
        <w:t xml:space="preserve">Vypracoval:                                  </w:t>
      </w:r>
      <w:r w:rsidR="00767069">
        <w:tab/>
      </w:r>
      <w:r>
        <w:rPr>
          <w:szCs w:val="24"/>
        </w:rPr>
        <w:t xml:space="preserve">R-Projekt 07 </w:t>
      </w:r>
      <w:r w:rsidR="001D2A4C">
        <w:rPr>
          <w:szCs w:val="24"/>
        </w:rPr>
        <w:t>Praha s.r.o.</w:t>
      </w:r>
      <w:r>
        <w:rPr>
          <w:szCs w:val="24"/>
        </w:rPr>
        <w:t xml:space="preserve">., </w:t>
      </w:r>
    </w:p>
    <w:p w:rsidR="001D2A4C" w:rsidRDefault="00A87462" w:rsidP="0039085C">
      <w:pPr>
        <w:ind w:left="0"/>
      </w:pPr>
      <w:r>
        <w:t xml:space="preserve">                                   </w:t>
      </w:r>
      <w:r>
        <w:tab/>
      </w:r>
      <w:r>
        <w:tab/>
      </w:r>
      <w:r>
        <w:tab/>
      </w:r>
      <w:r w:rsidR="001D2A4C">
        <w:t>Ke Strašnické</w:t>
      </w:r>
      <w:r>
        <w:t>,</w:t>
      </w:r>
      <w:r w:rsidR="001D2A4C">
        <w:t>1975/8</w:t>
      </w:r>
      <w:r>
        <w:t xml:space="preserve"> 100 </w:t>
      </w:r>
      <w:r w:rsidR="001D2A4C">
        <w:t>00</w:t>
      </w:r>
      <w:r>
        <w:t xml:space="preserve"> Praha 10</w:t>
      </w:r>
      <w:r w:rsidR="001D2A4C">
        <w:t>- Strašnice</w:t>
      </w:r>
    </w:p>
    <w:p w:rsidR="00A87462" w:rsidRDefault="001D2A4C" w:rsidP="0039085C">
      <w:pPr>
        <w:ind w:left="0"/>
        <w:rPr>
          <w:b/>
        </w:rPr>
      </w:pPr>
      <w:r>
        <w:tab/>
      </w:r>
      <w:r>
        <w:tab/>
      </w:r>
      <w:r>
        <w:tab/>
      </w:r>
      <w:r>
        <w:tab/>
      </w:r>
      <w:r>
        <w:tab/>
        <w:t>IČ: 035 20 358</w:t>
      </w:r>
      <w:r w:rsidR="00A87462">
        <w:rPr>
          <w:b/>
        </w:rPr>
        <w:tab/>
      </w:r>
    </w:p>
    <w:p w:rsidR="00A87462" w:rsidRDefault="00A87462" w:rsidP="0039085C">
      <w:pPr>
        <w:ind w:left="0"/>
      </w:pPr>
      <w:r>
        <w:t xml:space="preserve">                                    </w:t>
      </w:r>
      <w:r>
        <w:tab/>
      </w:r>
      <w:r>
        <w:tab/>
        <w:t>Zastoupený:</w:t>
      </w:r>
    </w:p>
    <w:p w:rsidR="00A87462" w:rsidRDefault="00A87462" w:rsidP="0039085C">
      <w:pPr>
        <w:ind w:left="0"/>
      </w:pPr>
      <w:r>
        <w:tab/>
      </w:r>
      <w:r>
        <w:tab/>
      </w:r>
      <w:r>
        <w:tab/>
      </w:r>
      <w:r>
        <w:tab/>
      </w:r>
      <w:r>
        <w:tab/>
        <w:t xml:space="preserve">Ing. Jiřím </w:t>
      </w:r>
      <w:proofErr w:type="spellStart"/>
      <w:r>
        <w:t>Padevětem</w:t>
      </w:r>
      <w:proofErr w:type="spellEnd"/>
    </w:p>
    <w:p w:rsidR="001D2A4C" w:rsidRDefault="001D2A4C" w:rsidP="0039085C">
      <w:pPr>
        <w:pStyle w:val="Textbodyindent"/>
        <w:ind w:left="0"/>
      </w:pPr>
      <w:r>
        <w:tab/>
      </w:r>
      <w:r>
        <w:tab/>
      </w:r>
      <w:r>
        <w:tab/>
      </w:r>
      <w:r>
        <w:tab/>
      </w:r>
      <w:r>
        <w:tab/>
        <w:t xml:space="preserve">tel.: 261305100, e-mail: jiri.padevet@rprojekt07.cz nebo </w:t>
      </w:r>
      <w:r>
        <w:tab/>
      </w:r>
      <w:r>
        <w:tab/>
      </w:r>
      <w:r>
        <w:tab/>
      </w:r>
      <w:r>
        <w:tab/>
      </w:r>
      <w:r>
        <w:tab/>
        <w:t>rprojekt07@rprojekt07.cz</w:t>
      </w:r>
    </w:p>
    <w:p w:rsidR="001D2A4C" w:rsidRDefault="001D2A4C" w:rsidP="0039085C">
      <w:pPr>
        <w:ind w:left="0"/>
      </w:pPr>
    </w:p>
    <w:p w:rsidR="00A87462" w:rsidRDefault="00A87462" w:rsidP="0039085C">
      <w:pPr>
        <w:ind w:left="0"/>
      </w:pPr>
    </w:p>
    <w:p w:rsidR="00A87462" w:rsidRDefault="00A87462" w:rsidP="0039085C">
      <w:pPr>
        <w:ind w:left="0"/>
      </w:pPr>
    </w:p>
    <w:p w:rsidR="00A87462" w:rsidRDefault="00A87462" w:rsidP="0039085C">
      <w:pPr>
        <w:ind w:left="0"/>
      </w:pPr>
    </w:p>
    <w:p w:rsidR="00A87462" w:rsidRDefault="00A87462" w:rsidP="0039085C">
      <w:pPr>
        <w:ind w:left="0"/>
      </w:pPr>
    </w:p>
    <w:p w:rsidR="00A87462" w:rsidRDefault="00A87462" w:rsidP="0039085C">
      <w:pPr>
        <w:ind w:left="0"/>
      </w:pPr>
    </w:p>
    <w:p w:rsidR="009F324C" w:rsidRDefault="009F324C" w:rsidP="0039085C">
      <w:pPr>
        <w:autoSpaceDN w:val="0"/>
        <w:adjustRightInd w:val="0"/>
        <w:ind w:left="0"/>
      </w:pPr>
      <w:r w:rsidRPr="00CE00C0">
        <w:t xml:space="preserve">Č. </w:t>
      </w:r>
      <w:proofErr w:type="gramStart"/>
      <w:r w:rsidRPr="00CE00C0">
        <w:t>zakázky</w:t>
      </w:r>
      <w:r>
        <w:t xml:space="preserve"> </w:t>
      </w:r>
      <w:r w:rsidRPr="00CE00C0">
        <w:t>:</w:t>
      </w:r>
      <w:r w:rsidRPr="00CE00C0">
        <w:tab/>
      </w:r>
      <w:r>
        <w:tab/>
      </w:r>
      <w:r>
        <w:tab/>
      </w:r>
      <w:r>
        <w:tab/>
        <w:t>0004 0084 40</w:t>
      </w:r>
      <w:proofErr w:type="gramEnd"/>
    </w:p>
    <w:p w:rsidR="009F324C" w:rsidRDefault="009F324C" w:rsidP="0039085C">
      <w:pPr>
        <w:autoSpaceDN w:val="0"/>
        <w:adjustRightInd w:val="0"/>
        <w:ind w:left="0"/>
      </w:pPr>
      <w:r>
        <w:tab/>
      </w:r>
      <w:r>
        <w:tab/>
      </w:r>
      <w:r>
        <w:tab/>
      </w:r>
      <w:r>
        <w:tab/>
      </w:r>
      <w:r>
        <w:tab/>
      </w:r>
    </w:p>
    <w:p w:rsidR="009F324C" w:rsidRDefault="009F324C" w:rsidP="0039085C">
      <w:pPr>
        <w:autoSpaceDN w:val="0"/>
        <w:adjustRightInd w:val="0"/>
        <w:ind w:left="0"/>
      </w:pPr>
      <w:r>
        <w:t>Datum</w:t>
      </w:r>
      <w:r>
        <w:tab/>
      </w:r>
      <w:r>
        <w:tab/>
      </w:r>
      <w:r>
        <w:tab/>
        <w:t>:</w:t>
      </w:r>
      <w:r>
        <w:tab/>
        <w:t xml:space="preserve"> </w:t>
      </w:r>
      <w:r>
        <w:tab/>
        <w:t>Praha, 01/2016</w:t>
      </w:r>
    </w:p>
    <w:p w:rsidR="009F324C" w:rsidRDefault="009F324C" w:rsidP="0039085C">
      <w:pPr>
        <w:tabs>
          <w:tab w:val="left" w:pos="426"/>
        </w:tabs>
        <w:ind w:left="0"/>
      </w:pPr>
    </w:p>
    <w:p w:rsidR="009F324C" w:rsidRDefault="009F324C" w:rsidP="0039085C">
      <w:pPr>
        <w:tabs>
          <w:tab w:val="left" w:pos="426"/>
        </w:tabs>
        <w:ind w:left="0"/>
      </w:pPr>
      <w:r>
        <w:t>Vypracoval</w:t>
      </w:r>
      <w:r>
        <w:tab/>
      </w:r>
      <w:r>
        <w:tab/>
        <w:t>:</w:t>
      </w:r>
      <w:r>
        <w:tab/>
      </w:r>
      <w:r>
        <w:tab/>
        <w:t>Břetislav Horák</w:t>
      </w:r>
    </w:p>
    <w:p w:rsidR="009F324C" w:rsidRDefault="009F324C" w:rsidP="0039085C">
      <w:pPr>
        <w:tabs>
          <w:tab w:val="left" w:pos="426"/>
        </w:tabs>
        <w:ind w:left="0"/>
      </w:pPr>
    </w:p>
    <w:p w:rsidR="00A87462" w:rsidRDefault="00A87462" w:rsidP="0039085C">
      <w:pPr>
        <w:ind w:left="0"/>
      </w:pPr>
      <w:r>
        <w:lastRenderedPageBreak/>
        <w:t xml:space="preserve">  a</w:t>
      </w:r>
      <w:r w:rsidRPr="009F324C">
        <w:rPr>
          <w:b/>
        </w:rPr>
        <w:t>) Technická zpráva</w:t>
      </w:r>
      <w:r>
        <w:t xml:space="preserve"> (architektonické, výtvarné, materiálové, dispoziční</w:t>
      </w:r>
    </w:p>
    <w:p w:rsidR="00A87462" w:rsidRDefault="00A87462" w:rsidP="0039085C">
      <w:pPr>
        <w:ind w:left="0"/>
      </w:pPr>
      <w:r>
        <w:t xml:space="preserve">   </w:t>
      </w:r>
      <w:proofErr w:type="gramStart"/>
      <w:r>
        <w:t>a  provozní</w:t>
      </w:r>
      <w:proofErr w:type="gramEnd"/>
      <w:r>
        <w:t xml:space="preserve"> řešení, bezbariérové užívání stavby; konstrukční a stavebně</w:t>
      </w:r>
    </w:p>
    <w:p w:rsidR="00A87462" w:rsidRDefault="00A87462" w:rsidP="0039085C">
      <w:pPr>
        <w:ind w:left="0"/>
      </w:pPr>
      <w:r>
        <w:t xml:space="preserve">   </w:t>
      </w:r>
      <w:proofErr w:type="gramStart"/>
      <w:r>
        <w:t>technické  řešení</w:t>
      </w:r>
      <w:proofErr w:type="gramEnd"/>
      <w:r>
        <w:t xml:space="preserve">  a  technické  vlastnosti  stavby;  stavební fyzika -</w:t>
      </w:r>
    </w:p>
    <w:p w:rsidR="00A87462" w:rsidRDefault="00A87462" w:rsidP="0039085C">
      <w:pPr>
        <w:ind w:left="0"/>
      </w:pPr>
      <w:r>
        <w:t xml:space="preserve">   tepelná technika, osvětlení, oslunění, akustika / hluk, vibrace - popis</w:t>
      </w:r>
    </w:p>
    <w:p w:rsidR="00A87462" w:rsidRDefault="00C41786" w:rsidP="0039085C">
      <w:pPr>
        <w:ind w:left="0"/>
      </w:pPr>
      <w:r>
        <w:t xml:space="preserve">   řešení</w:t>
      </w:r>
      <w:r w:rsidR="00A87462">
        <w:t>).</w:t>
      </w:r>
    </w:p>
    <w:p w:rsidR="00A87462" w:rsidRDefault="00A87462" w:rsidP="0039085C">
      <w:pPr>
        <w:ind w:left="0"/>
      </w:pPr>
    </w:p>
    <w:p w:rsidR="00A87462" w:rsidRDefault="00A87462" w:rsidP="0039085C">
      <w:pPr>
        <w:ind w:left="0"/>
      </w:pPr>
      <w:r>
        <w:t xml:space="preserve"> </w:t>
      </w:r>
      <w:r w:rsidRPr="009F324C">
        <w:rPr>
          <w:b/>
        </w:rPr>
        <w:t>Zhodnocení stávajícího stavu stavby</w:t>
      </w:r>
      <w:r w:rsidR="0064127A">
        <w:t>.</w:t>
      </w:r>
    </w:p>
    <w:p w:rsidR="009F324C" w:rsidRDefault="009F324C" w:rsidP="0039085C">
      <w:pPr>
        <w:ind w:left="0"/>
      </w:pPr>
    </w:p>
    <w:p w:rsidR="000144EC" w:rsidRDefault="000144EC" w:rsidP="0039085C">
      <w:pPr>
        <w:ind w:left="0"/>
      </w:pPr>
      <w:r>
        <w:t>Stávající objekt byl postaven v roce cca 19</w:t>
      </w:r>
      <w:r w:rsidR="00C57A88">
        <w:t>87-9</w:t>
      </w:r>
      <w:r>
        <w:t xml:space="preserve"> </w:t>
      </w:r>
      <w:proofErr w:type="gramStart"/>
      <w:r>
        <w:t>jako  železobetonový</w:t>
      </w:r>
      <w:proofErr w:type="gramEnd"/>
      <w:r w:rsidR="00B83DE5">
        <w:t xml:space="preserve"> montovaný </w:t>
      </w:r>
      <w:r>
        <w:t xml:space="preserve"> skelet</w:t>
      </w:r>
      <w:r w:rsidR="00B83DE5">
        <w:t xml:space="preserve"> MS-71</w:t>
      </w:r>
      <w:r>
        <w:t>. Obvodový plášť je zděný.</w:t>
      </w:r>
      <w:r w:rsidRPr="00FE5DDA">
        <w:t xml:space="preserve"> </w:t>
      </w:r>
      <w:r>
        <w:t xml:space="preserve">Objekt má 2 nadzemní podlaží, střecha je plochá. </w:t>
      </w:r>
      <w:proofErr w:type="gramStart"/>
      <w:r>
        <w:t>Střecha</w:t>
      </w:r>
      <w:proofErr w:type="gramEnd"/>
      <w:r>
        <w:t xml:space="preserve"> je nově potažena asfaltovými pásy s posypem. Objekt má z </w:t>
      </w:r>
      <w:proofErr w:type="gramStart"/>
      <w:r>
        <w:t>části  nová</w:t>
      </w:r>
      <w:proofErr w:type="gramEnd"/>
      <w:r>
        <w:t xml:space="preserve"> plastová okna.</w:t>
      </w:r>
      <w:r w:rsidR="00053027">
        <w:t xml:space="preserve"> </w:t>
      </w:r>
      <w:r>
        <w:t xml:space="preserve">Zbylá část bude vyměněná v roce 2016. </w:t>
      </w:r>
    </w:p>
    <w:p w:rsidR="000144EC" w:rsidRDefault="000144EC" w:rsidP="0039085C">
      <w:pPr>
        <w:ind w:left="0"/>
      </w:pPr>
      <w:r>
        <w:t xml:space="preserve"> Prostory určené pro modernizaci kuchyně se nachází ve 2.NP a strojovna vzduchotechniky v 1.NP.</w:t>
      </w:r>
    </w:p>
    <w:p w:rsidR="000144EC" w:rsidRDefault="000144EC" w:rsidP="0039085C">
      <w:pPr>
        <w:ind w:left="0"/>
      </w:pPr>
      <w:r>
        <w:t xml:space="preserve"> Příčky jsou převážně z dutých příčkovek CD i plných cihel na maltu MVC 2,5.</w:t>
      </w:r>
    </w:p>
    <w:p w:rsidR="000144EC" w:rsidRDefault="000144EC" w:rsidP="0039085C">
      <w:pPr>
        <w:ind w:left="0"/>
      </w:pPr>
      <w:r>
        <w:t xml:space="preserve">Podlahy na terénu jsou na podkladním betonu s hydroizolací,v patře jsou na železobetonových </w:t>
      </w:r>
      <w:r w:rsidR="0064127A">
        <w:t>deskách</w:t>
      </w:r>
      <w:r>
        <w:t xml:space="preserve"> a </w:t>
      </w:r>
      <w:proofErr w:type="spellStart"/>
      <w:r>
        <w:t>kročejové</w:t>
      </w:r>
      <w:proofErr w:type="spellEnd"/>
      <w:r>
        <w:t xml:space="preserve"> izolaci  ve skladebné tl. </w:t>
      </w:r>
      <w:proofErr w:type="gramStart"/>
      <w:r>
        <w:t>cca</w:t>
      </w:r>
      <w:proofErr w:type="gramEnd"/>
      <w:r>
        <w:t>. 100-130 mm z  betonu s povrchem podle funkce místností z ker. dlažby, teraca, PVC,</w:t>
      </w:r>
      <w:r w:rsidR="0064127A">
        <w:t xml:space="preserve"> </w:t>
      </w:r>
      <w:proofErr w:type="spellStart"/>
      <w:r>
        <w:t>plastbetonu</w:t>
      </w:r>
      <w:proofErr w:type="spellEnd"/>
      <w:r>
        <w:t xml:space="preserve"> a </w:t>
      </w:r>
      <w:proofErr w:type="spellStart"/>
      <w:r>
        <w:t>cem</w:t>
      </w:r>
      <w:proofErr w:type="spellEnd"/>
      <w:r w:rsidR="0064127A">
        <w:t>.</w:t>
      </w:r>
      <w:r>
        <w:t xml:space="preserve"> potěru. Konstrukce nevykazuje statické poruchy, pouze povrchové úpravy obkladů, dlažeb a kuchyňská technologie jsou opotřebované a dožilé. </w:t>
      </w:r>
    </w:p>
    <w:p w:rsidR="000144EC" w:rsidRDefault="000144EC" w:rsidP="0039085C">
      <w:pPr>
        <w:ind w:left="0"/>
      </w:pPr>
      <w:r>
        <w:t xml:space="preserve">Okenní otvory </w:t>
      </w:r>
      <w:proofErr w:type="gramStart"/>
      <w:r>
        <w:t>jsou  původní</w:t>
      </w:r>
      <w:proofErr w:type="gramEnd"/>
      <w:r>
        <w:t xml:space="preserve"> dřevěné. Osvětlení varny, jídelny a kuchyně pro výuku je přímé okny. Vstupní dveře jsou plechové bez izolace, vnitřní dveře jsou dřevěné dýhované v dobrém stavu, výdejní portál mezi kuchyní a jídelnou je dožilý.</w:t>
      </w:r>
    </w:p>
    <w:p w:rsidR="000144EC" w:rsidRDefault="000144EC" w:rsidP="0039085C">
      <w:pPr>
        <w:ind w:left="0"/>
      </w:pPr>
    </w:p>
    <w:p w:rsidR="00A87462" w:rsidRDefault="00A87462" w:rsidP="0039085C">
      <w:pPr>
        <w:ind w:left="0"/>
      </w:pPr>
    </w:p>
    <w:p w:rsidR="0064127A" w:rsidRDefault="00A87462" w:rsidP="0039085C">
      <w:pPr>
        <w:ind w:left="0"/>
      </w:pPr>
      <w:proofErr w:type="gramStart"/>
      <w:r w:rsidRPr="009F324C">
        <w:rPr>
          <w:b/>
        </w:rPr>
        <w:t>Architektonické  řešení</w:t>
      </w:r>
      <w:proofErr w:type="gramEnd"/>
      <w:r w:rsidRPr="009F324C">
        <w:rPr>
          <w:b/>
        </w:rPr>
        <w:t xml:space="preserve"> </w:t>
      </w:r>
      <w:r w:rsidR="0064127A">
        <w:t>–</w:t>
      </w:r>
    </w:p>
    <w:p w:rsidR="00A87462" w:rsidRDefault="00A87462" w:rsidP="0039085C">
      <w:pPr>
        <w:ind w:left="0"/>
      </w:pPr>
      <w:r>
        <w:t>kompozice tvarového řešení, materiálové a barevné řešení.</w:t>
      </w:r>
    </w:p>
    <w:p w:rsidR="00053027" w:rsidRDefault="00053027" w:rsidP="0039085C">
      <w:pPr>
        <w:ind w:left="0"/>
      </w:pPr>
    </w:p>
    <w:p w:rsidR="009F7D5A" w:rsidRDefault="009F7D5A" w:rsidP="0039085C">
      <w:pPr>
        <w:ind w:left="0"/>
      </w:pPr>
      <w:r>
        <w:t xml:space="preserve">Stavební úpravy zasahují hlavně do vnitřních změn kuchyně vlivem nového technologického uspořádání provozu varny a přilehlých prostor. Vnitřní povrchy stěn budou bílé včetně keramických obkladů. Podlahy v kuchyni budou ve světle béžovém odstínu z vinylové podlahové krytiny. Keramické a teracové dlažby na chodbách a ve skladech zůstanou stávající. Pouze se opraví u výměny </w:t>
      </w:r>
      <w:proofErr w:type="gramStart"/>
      <w:r>
        <w:t>vpustí a pod.</w:t>
      </w:r>
      <w:proofErr w:type="gramEnd"/>
    </w:p>
    <w:p w:rsidR="009F7D5A" w:rsidRDefault="009F7D5A" w:rsidP="0039085C">
      <w:pPr>
        <w:ind w:left="0"/>
      </w:pPr>
      <w:r>
        <w:t>V hlavní kuchyni a pomocných přilehlých prostorech bude na podlaze bezesp</w:t>
      </w:r>
      <w:r w:rsidR="00053027">
        <w:t>á</w:t>
      </w:r>
      <w:r>
        <w:t xml:space="preserve">rá omyvatelná protiskluzová vinylová krytina, vytažená přechodovým obloukem na stěny do zakládací lišty. Učebna bude od vlastní kuchyně oddělena příčkou od 2,10 m s proskleným nadsvětlíkem s podlahou z homogenního PVC. </w:t>
      </w:r>
    </w:p>
    <w:p w:rsidR="000144EC" w:rsidRDefault="000144EC" w:rsidP="0039085C">
      <w:pPr>
        <w:ind w:left="0"/>
      </w:pPr>
    </w:p>
    <w:p w:rsidR="00A87462" w:rsidRPr="009F324C" w:rsidRDefault="00A87462" w:rsidP="0039085C">
      <w:pPr>
        <w:ind w:left="0"/>
        <w:rPr>
          <w:b/>
        </w:rPr>
      </w:pPr>
      <w:r w:rsidRPr="009F324C">
        <w:rPr>
          <w:b/>
        </w:rPr>
        <w:t>Celkové provozní řešení, technologie výroby</w:t>
      </w:r>
    </w:p>
    <w:p w:rsidR="00C57A88" w:rsidRPr="009F324C" w:rsidRDefault="00C57A88" w:rsidP="0039085C">
      <w:pPr>
        <w:ind w:left="0"/>
        <w:rPr>
          <w:b/>
        </w:rPr>
      </w:pPr>
      <w:r w:rsidRPr="009F324C">
        <w:rPr>
          <w:b/>
        </w:rPr>
        <w:tab/>
        <w:t xml:space="preserve">Využití a dispoziční uspořádání </w:t>
      </w:r>
    </w:p>
    <w:p w:rsidR="00C57A88" w:rsidRPr="0064127A" w:rsidRDefault="00C57A88" w:rsidP="0039085C">
      <w:pPr>
        <w:ind w:left="0"/>
        <w:rPr>
          <w:szCs w:val="24"/>
        </w:rPr>
      </w:pPr>
    </w:p>
    <w:p w:rsidR="00B628B8" w:rsidRPr="0064127A" w:rsidRDefault="00B628B8" w:rsidP="0039085C">
      <w:pPr>
        <w:pStyle w:val="Zkladntext2"/>
        <w:ind w:left="0"/>
        <w:rPr>
          <w:sz w:val="24"/>
        </w:rPr>
      </w:pPr>
      <w:r w:rsidRPr="0064127A">
        <w:rPr>
          <w:sz w:val="24"/>
        </w:rPr>
        <w:tab/>
      </w:r>
      <w:r w:rsidR="00387F35" w:rsidRPr="0064127A">
        <w:rPr>
          <w:sz w:val="24"/>
        </w:rPr>
        <w:t>Ke staré škole</w:t>
      </w:r>
      <w:r w:rsidR="00CC3ECA" w:rsidRPr="0064127A">
        <w:rPr>
          <w:sz w:val="24"/>
        </w:rPr>
        <w:t xml:space="preserve"> je </w:t>
      </w:r>
      <w:r w:rsidR="00387F35" w:rsidRPr="0064127A">
        <w:rPr>
          <w:sz w:val="24"/>
        </w:rPr>
        <w:t>p</w:t>
      </w:r>
      <w:r w:rsidR="00C57A88" w:rsidRPr="0064127A">
        <w:rPr>
          <w:sz w:val="24"/>
        </w:rPr>
        <w:t>řistavěn</w:t>
      </w:r>
      <w:r w:rsidR="00CC3ECA" w:rsidRPr="0064127A">
        <w:rPr>
          <w:sz w:val="24"/>
        </w:rPr>
        <w:t>é</w:t>
      </w:r>
      <w:r w:rsidR="00C57A88" w:rsidRPr="0064127A">
        <w:rPr>
          <w:sz w:val="24"/>
        </w:rPr>
        <w:t xml:space="preserve"> </w:t>
      </w:r>
      <w:r w:rsidR="00CC3ECA" w:rsidRPr="0064127A">
        <w:rPr>
          <w:sz w:val="24"/>
        </w:rPr>
        <w:t>křídlo</w:t>
      </w:r>
      <w:r w:rsidR="00C57A88" w:rsidRPr="0064127A">
        <w:rPr>
          <w:sz w:val="24"/>
        </w:rPr>
        <w:t xml:space="preserve"> školní kuchyně s jídelnou</w:t>
      </w:r>
      <w:r w:rsidR="00CC3ECA" w:rsidRPr="0064127A">
        <w:rPr>
          <w:sz w:val="24"/>
        </w:rPr>
        <w:t>.</w:t>
      </w:r>
      <w:r w:rsidRPr="0064127A">
        <w:rPr>
          <w:sz w:val="24"/>
        </w:rPr>
        <w:t xml:space="preserve"> V 1. NP jsou situovány sklady a zázemí pro zaměstnance. Ve 2. NP je hlavní část provozu kuchyně se zázemím a jídelnou. Obě podlaží jsou</w:t>
      </w:r>
      <w:r w:rsidR="0064127A">
        <w:rPr>
          <w:sz w:val="24"/>
        </w:rPr>
        <w:t xml:space="preserve"> propojena nákladním výtahem a </w:t>
      </w:r>
      <w:r w:rsidRPr="0064127A">
        <w:rPr>
          <w:sz w:val="24"/>
        </w:rPr>
        <w:t>schodištěm.</w:t>
      </w:r>
    </w:p>
    <w:p w:rsidR="00387F35" w:rsidRPr="0064127A" w:rsidRDefault="00B628B8" w:rsidP="0039085C">
      <w:pPr>
        <w:pStyle w:val="Zkladntext2"/>
        <w:ind w:left="0"/>
        <w:rPr>
          <w:sz w:val="24"/>
        </w:rPr>
      </w:pPr>
      <w:r w:rsidRPr="0064127A">
        <w:rPr>
          <w:sz w:val="24"/>
        </w:rPr>
        <w:tab/>
      </w:r>
      <w:r w:rsidR="00C57A88" w:rsidRPr="0064127A">
        <w:rPr>
          <w:sz w:val="24"/>
        </w:rPr>
        <w:t>V zásadě nedojde v provozu a organizaci kuchyně k zásadním změnám. Pouze</w:t>
      </w:r>
      <w:r w:rsidR="006424F1" w:rsidRPr="0064127A">
        <w:rPr>
          <w:sz w:val="24"/>
        </w:rPr>
        <w:t xml:space="preserve"> ve 2.NP,</w:t>
      </w:r>
      <w:r w:rsidR="00C57A88" w:rsidRPr="0064127A">
        <w:rPr>
          <w:sz w:val="24"/>
        </w:rPr>
        <w:t xml:space="preserve"> v prostoru hlavní kuchyně a navazujících provozních úseků dojde k úpravám technologického vybavení. Ve skladové části nedojde k žádným dispozičním úpravám, </w:t>
      </w:r>
      <w:r w:rsidR="00C50C42">
        <w:rPr>
          <w:sz w:val="24"/>
        </w:rPr>
        <w:t>doplní se chlazený box zeleniny a úklidová komora.</w:t>
      </w:r>
      <w:r w:rsidR="00C57A88" w:rsidRPr="0064127A">
        <w:rPr>
          <w:sz w:val="24"/>
        </w:rPr>
        <w:t xml:space="preserve"> Jinak sklady</w:t>
      </w:r>
      <w:r w:rsidR="00C50C42">
        <w:rPr>
          <w:sz w:val="24"/>
        </w:rPr>
        <w:t>,</w:t>
      </w:r>
      <w:r w:rsidR="00C57A88" w:rsidRPr="0064127A">
        <w:rPr>
          <w:sz w:val="24"/>
        </w:rPr>
        <w:t xml:space="preserve"> kancelář</w:t>
      </w:r>
      <w:r w:rsidR="00C50C42">
        <w:rPr>
          <w:sz w:val="24"/>
        </w:rPr>
        <w:t xml:space="preserve"> a denní místnost</w:t>
      </w:r>
      <w:r w:rsidR="00C57A88" w:rsidRPr="0064127A">
        <w:rPr>
          <w:sz w:val="24"/>
        </w:rPr>
        <w:t xml:space="preserve"> budou beze změny. Vedle zmenšené části kuchyně se v</w:t>
      </w:r>
      <w:r w:rsidR="00387F35" w:rsidRPr="0064127A">
        <w:rPr>
          <w:sz w:val="24"/>
        </w:rPr>
        <w:t>ybuduje učebna pro výuku vaření.</w:t>
      </w:r>
      <w:r w:rsidR="0064127A">
        <w:rPr>
          <w:sz w:val="24"/>
        </w:rPr>
        <w:t xml:space="preserve"> Ve </w:t>
      </w:r>
      <w:r w:rsidR="006424F1" w:rsidRPr="0064127A">
        <w:rPr>
          <w:sz w:val="24"/>
        </w:rPr>
        <w:t>strojovně vzduchotechniky v</w:t>
      </w:r>
      <w:r w:rsidR="0064127A">
        <w:rPr>
          <w:sz w:val="24"/>
        </w:rPr>
        <w:t xml:space="preserve"> </w:t>
      </w:r>
      <w:r w:rsidR="006424F1" w:rsidRPr="0064127A">
        <w:rPr>
          <w:sz w:val="24"/>
        </w:rPr>
        <w:t>1.NP dojde k výměně zařízení pro větrání kuchyně.</w:t>
      </w:r>
    </w:p>
    <w:p w:rsidR="00C57A88" w:rsidRDefault="00387F35" w:rsidP="0039085C">
      <w:pPr>
        <w:ind w:left="0"/>
      </w:pPr>
      <w:r>
        <w:lastRenderedPageBreak/>
        <w:t>Zásobování je přes rampu</w:t>
      </w:r>
      <w:r w:rsidR="0064127A">
        <w:t xml:space="preserve"> </w:t>
      </w:r>
      <w:r w:rsidR="00303E32">
        <w:t>do 2 NP</w:t>
      </w:r>
      <w:r>
        <w:t xml:space="preserve"> a výtahem do </w:t>
      </w:r>
      <w:r w:rsidR="00303E32">
        <w:t>1 NP</w:t>
      </w:r>
      <w:r>
        <w:t>. To zůstává bez změny.</w:t>
      </w:r>
      <w:r w:rsidR="00303E32">
        <w:t xml:space="preserve"> </w:t>
      </w:r>
      <w:r>
        <w:t>Pro zlepšení funkčnosti překládky na rampu doporučujeme před rampou zvýšit komunikací o 100-150 mm neboť došlo k jejímu poklesu</w:t>
      </w:r>
      <w:r w:rsidR="00053027">
        <w:t>.</w:t>
      </w:r>
    </w:p>
    <w:p w:rsidR="006424F1" w:rsidRDefault="006424F1" w:rsidP="0039085C">
      <w:pPr>
        <w:ind w:left="0"/>
      </w:pPr>
    </w:p>
    <w:p w:rsidR="006424F1" w:rsidRDefault="006424F1" w:rsidP="0039085C">
      <w:pPr>
        <w:ind w:left="0"/>
      </w:pPr>
      <w:r>
        <w:t>Kapacita provozu školní kuchyně je 500 jídel</w:t>
      </w:r>
    </w:p>
    <w:p w:rsidR="006424F1" w:rsidRDefault="006424F1" w:rsidP="0039085C">
      <w:pPr>
        <w:ind w:left="0"/>
      </w:pPr>
      <w:r>
        <w:t>Kapacita jídelny</w:t>
      </w:r>
      <w:r>
        <w:tab/>
        <w:t xml:space="preserve">          </w:t>
      </w:r>
      <w:r>
        <w:tab/>
      </w:r>
      <w:r w:rsidR="00053027">
        <w:tab/>
      </w:r>
      <w:r w:rsidR="00053027">
        <w:tab/>
      </w:r>
      <w:r>
        <w:t>je bez</w:t>
      </w:r>
      <w:r w:rsidR="00303E32">
        <w:t xml:space="preserve"> </w:t>
      </w:r>
      <w:r>
        <w:t>změny</w:t>
      </w:r>
    </w:p>
    <w:p w:rsidR="00BF6EA8" w:rsidRDefault="00BF6EA8" w:rsidP="0039085C">
      <w:pPr>
        <w:ind w:left="0"/>
      </w:pPr>
      <w:r>
        <w:tab/>
        <w:t>Doba výdeje jídel:</w:t>
      </w:r>
      <w:r>
        <w:tab/>
      </w:r>
      <w:r>
        <w:tab/>
        <w:t>11,15 hod. – 14,00 hod.</w:t>
      </w:r>
    </w:p>
    <w:p w:rsidR="00BF6EA8" w:rsidRDefault="00BF6EA8" w:rsidP="0039085C">
      <w:pPr>
        <w:ind w:left="0"/>
      </w:pPr>
      <w:r>
        <w:tab/>
        <w:t>Počet druhů jídel:</w:t>
      </w:r>
      <w:r>
        <w:tab/>
      </w:r>
      <w:r>
        <w:tab/>
        <w:t>2 druhy + 1 polévka</w:t>
      </w:r>
    </w:p>
    <w:p w:rsidR="006424F1" w:rsidRDefault="006424F1" w:rsidP="0039085C">
      <w:pPr>
        <w:ind w:left="0"/>
      </w:pPr>
      <w:r>
        <w:t>Počet zaměstnanců</w:t>
      </w:r>
      <w:r>
        <w:tab/>
        <w:t xml:space="preserve">           </w:t>
      </w:r>
      <w:r w:rsidR="00053027">
        <w:tab/>
      </w:r>
      <w:r w:rsidR="00053027">
        <w:tab/>
      </w:r>
      <w:r w:rsidR="00053027">
        <w:tab/>
      </w:r>
      <w:r>
        <w:t>5</w:t>
      </w:r>
    </w:p>
    <w:p w:rsidR="006424F1" w:rsidRPr="006424F1" w:rsidRDefault="006424F1" w:rsidP="0039085C">
      <w:pPr>
        <w:ind w:left="0"/>
      </w:pPr>
      <w:r w:rsidRPr="006424F1">
        <w:tab/>
        <w:t>Užitkové plochy kuchyně se zázemím</w:t>
      </w:r>
    </w:p>
    <w:p w:rsidR="006424F1" w:rsidRDefault="006424F1" w:rsidP="0039085C">
      <w:pPr>
        <w:ind w:left="0"/>
      </w:pPr>
      <w:r>
        <w:tab/>
      </w:r>
      <w:r>
        <w:tab/>
      </w:r>
      <w:r>
        <w:tab/>
      </w:r>
      <w:proofErr w:type="gramStart"/>
      <w:r>
        <w:t>1.nadzemní</w:t>
      </w:r>
      <w:proofErr w:type="gramEnd"/>
      <w:r>
        <w:t xml:space="preserve"> podlaží</w:t>
      </w:r>
      <w:r>
        <w:tab/>
      </w:r>
      <w:r>
        <w:tab/>
        <w:t>287 m</w:t>
      </w:r>
      <w:r>
        <w:rPr>
          <w:vertAlign w:val="superscript"/>
        </w:rPr>
        <w:t>2</w:t>
      </w:r>
    </w:p>
    <w:p w:rsidR="006424F1" w:rsidRDefault="006424F1" w:rsidP="0039085C">
      <w:pPr>
        <w:ind w:left="0"/>
      </w:pPr>
      <w:r>
        <w:tab/>
      </w:r>
      <w:r>
        <w:tab/>
      </w:r>
      <w:r>
        <w:tab/>
      </w:r>
      <w:proofErr w:type="gramStart"/>
      <w:r>
        <w:t>2.nadzemní</w:t>
      </w:r>
      <w:proofErr w:type="gramEnd"/>
      <w:r>
        <w:t xml:space="preserve"> podlaží</w:t>
      </w:r>
      <w:r>
        <w:tab/>
      </w:r>
      <w:r>
        <w:tab/>
        <w:t>663,2 m</w:t>
      </w:r>
      <w:r>
        <w:rPr>
          <w:vertAlign w:val="superscript"/>
        </w:rPr>
        <w:t>2</w:t>
      </w:r>
    </w:p>
    <w:p w:rsidR="006424F1" w:rsidRPr="00303E32" w:rsidRDefault="00303E32" w:rsidP="0039085C">
      <w:pPr>
        <w:ind w:left="0"/>
      </w:pPr>
      <w:r>
        <w:t>Plochy dotčené modernizací</w:t>
      </w:r>
      <w:r>
        <w:tab/>
      </w:r>
      <w:r>
        <w:tab/>
      </w:r>
      <w:r>
        <w:tab/>
      </w:r>
      <w:r>
        <w:tab/>
        <w:t>540 m</w:t>
      </w:r>
      <w:r>
        <w:rPr>
          <w:vertAlign w:val="superscript"/>
        </w:rPr>
        <w:t>2</w:t>
      </w:r>
    </w:p>
    <w:p w:rsidR="006424F1" w:rsidRDefault="006424F1" w:rsidP="0039085C">
      <w:pPr>
        <w:ind w:left="0"/>
      </w:pPr>
    </w:p>
    <w:p w:rsidR="00C57A88" w:rsidRDefault="00C57A88" w:rsidP="0039085C">
      <w:pPr>
        <w:ind w:left="0"/>
      </w:pPr>
    </w:p>
    <w:p w:rsidR="00B83DE5" w:rsidRDefault="00B83DE5" w:rsidP="0039085C">
      <w:pPr>
        <w:ind w:left="0"/>
        <w:rPr>
          <w:b/>
          <w:bCs/>
          <w:szCs w:val="24"/>
        </w:rPr>
      </w:pPr>
      <w:r w:rsidRPr="001647A9">
        <w:rPr>
          <w:b/>
          <w:bCs/>
          <w:szCs w:val="24"/>
        </w:rPr>
        <w:t>Popis technologie výroby</w:t>
      </w:r>
    </w:p>
    <w:p w:rsidR="009F324C" w:rsidRPr="001647A9" w:rsidRDefault="009F324C" w:rsidP="0039085C">
      <w:pPr>
        <w:ind w:left="0"/>
        <w:rPr>
          <w:b/>
          <w:bCs/>
          <w:szCs w:val="24"/>
        </w:rPr>
      </w:pPr>
    </w:p>
    <w:p w:rsidR="00B83DE5" w:rsidRPr="001647A9" w:rsidRDefault="00B83DE5" w:rsidP="0039085C">
      <w:pPr>
        <w:tabs>
          <w:tab w:val="left" w:pos="1755"/>
        </w:tabs>
        <w:ind w:left="0"/>
        <w:rPr>
          <w:bCs/>
          <w:szCs w:val="24"/>
        </w:rPr>
      </w:pPr>
      <w:r w:rsidRPr="001647A9">
        <w:rPr>
          <w:bCs/>
          <w:szCs w:val="24"/>
        </w:rPr>
        <w:t>Příjem zboží</w:t>
      </w:r>
      <w:r w:rsidRPr="001647A9">
        <w:rPr>
          <w:bCs/>
          <w:szCs w:val="24"/>
        </w:rPr>
        <w:tab/>
      </w:r>
    </w:p>
    <w:p w:rsidR="00B83DE5" w:rsidRPr="001647A9" w:rsidRDefault="00B83DE5" w:rsidP="0039085C">
      <w:pPr>
        <w:ind w:left="0"/>
        <w:rPr>
          <w:szCs w:val="24"/>
        </w:rPr>
      </w:pPr>
    </w:p>
    <w:p w:rsidR="00B83DE5" w:rsidRDefault="00B83DE5" w:rsidP="0039085C">
      <w:pPr>
        <w:ind w:left="0"/>
        <w:rPr>
          <w:szCs w:val="24"/>
        </w:rPr>
      </w:pPr>
      <w:r w:rsidRPr="001647A9">
        <w:rPr>
          <w:szCs w:val="24"/>
        </w:rPr>
        <w:t xml:space="preserve">Příjem surovin a zboží je prováděn přes rampu v 1.NP.Zboží a suroviny jsou dle svého charakteru zaváženy do skladů  v1. NP a ve 2. NP (suché, konzervované potraviny), chladnic a </w:t>
      </w:r>
      <w:proofErr w:type="spellStart"/>
      <w:r w:rsidRPr="001647A9">
        <w:rPr>
          <w:szCs w:val="24"/>
        </w:rPr>
        <w:t>mraznic</w:t>
      </w:r>
      <w:proofErr w:type="spellEnd"/>
      <w:r w:rsidRPr="001647A9">
        <w:rPr>
          <w:szCs w:val="24"/>
        </w:rPr>
        <w:t xml:space="preserve"> a boxů (zelenina, ovoce, maso, </w:t>
      </w:r>
      <w:proofErr w:type="gramStart"/>
      <w:r w:rsidRPr="001647A9">
        <w:rPr>
          <w:szCs w:val="24"/>
        </w:rPr>
        <w:t>drůbež,  vejce</w:t>
      </w:r>
      <w:proofErr w:type="gramEnd"/>
      <w:r w:rsidRPr="001647A9">
        <w:rPr>
          <w:szCs w:val="24"/>
        </w:rPr>
        <w:t>, tuky, sýry, uzeniny).</w:t>
      </w:r>
    </w:p>
    <w:p w:rsidR="00053027" w:rsidRPr="001647A9" w:rsidRDefault="00053027" w:rsidP="0039085C">
      <w:pPr>
        <w:ind w:left="0"/>
        <w:rPr>
          <w:szCs w:val="24"/>
        </w:rPr>
      </w:pPr>
    </w:p>
    <w:p w:rsidR="00B83DE5" w:rsidRPr="00DD5E47" w:rsidRDefault="00B83DE5" w:rsidP="0039085C">
      <w:pPr>
        <w:ind w:left="0"/>
        <w:rPr>
          <w:bCs/>
          <w:szCs w:val="24"/>
        </w:rPr>
      </w:pPr>
      <w:r w:rsidRPr="00DD5E47">
        <w:rPr>
          <w:bCs/>
          <w:szCs w:val="24"/>
        </w:rPr>
        <w:t>Sklady</w:t>
      </w:r>
    </w:p>
    <w:p w:rsidR="00B83DE5" w:rsidRPr="001647A9" w:rsidRDefault="00B83DE5" w:rsidP="0039085C">
      <w:pPr>
        <w:ind w:left="0"/>
        <w:rPr>
          <w:szCs w:val="24"/>
        </w:rPr>
      </w:pPr>
      <w:r w:rsidRPr="001647A9">
        <w:rPr>
          <w:szCs w:val="24"/>
        </w:rPr>
        <w:t xml:space="preserve"> </w:t>
      </w:r>
    </w:p>
    <w:p w:rsidR="00B83DE5" w:rsidRPr="001647A9" w:rsidRDefault="00B83DE5" w:rsidP="0039085C">
      <w:pPr>
        <w:ind w:left="0"/>
        <w:rPr>
          <w:szCs w:val="24"/>
        </w:rPr>
      </w:pPr>
      <w:r w:rsidRPr="001647A9">
        <w:rPr>
          <w:szCs w:val="24"/>
        </w:rPr>
        <w:t xml:space="preserve">-      </w:t>
      </w:r>
      <w:r w:rsidR="0039085C">
        <w:rPr>
          <w:szCs w:val="24"/>
        </w:rPr>
        <w:t xml:space="preserve">   </w:t>
      </w:r>
      <w:r w:rsidR="0039085C">
        <w:rPr>
          <w:szCs w:val="24"/>
        </w:rPr>
        <w:tab/>
        <w:t xml:space="preserve">      </w:t>
      </w:r>
      <w:r w:rsidRPr="001647A9">
        <w:rPr>
          <w:szCs w:val="24"/>
        </w:rPr>
        <w:t xml:space="preserve">suchý sklad potravin </w:t>
      </w:r>
    </w:p>
    <w:p w:rsidR="00B83DE5" w:rsidRPr="001647A9" w:rsidRDefault="00B83DE5" w:rsidP="0039085C">
      <w:pPr>
        <w:widowControl/>
        <w:numPr>
          <w:ilvl w:val="0"/>
          <w:numId w:val="1"/>
        </w:numPr>
        <w:suppressAutoHyphens w:val="0"/>
        <w:overflowPunct/>
        <w:autoSpaceDE/>
        <w:ind w:left="0" w:firstLine="0"/>
        <w:textAlignment w:val="auto"/>
        <w:rPr>
          <w:szCs w:val="24"/>
        </w:rPr>
      </w:pPr>
      <w:r w:rsidRPr="001647A9">
        <w:rPr>
          <w:szCs w:val="24"/>
        </w:rPr>
        <w:t xml:space="preserve">sklad konzervovaných potravin </w:t>
      </w:r>
    </w:p>
    <w:p w:rsidR="00B83DE5" w:rsidRPr="001647A9" w:rsidRDefault="00B83DE5" w:rsidP="0039085C">
      <w:pPr>
        <w:widowControl/>
        <w:numPr>
          <w:ilvl w:val="0"/>
          <w:numId w:val="1"/>
        </w:numPr>
        <w:suppressAutoHyphens w:val="0"/>
        <w:overflowPunct/>
        <w:autoSpaceDE/>
        <w:ind w:left="0" w:firstLine="0"/>
        <w:textAlignment w:val="auto"/>
        <w:rPr>
          <w:szCs w:val="24"/>
        </w:rPr>
      </w:pPr>
      <w:r w:rsidRPr="001647A9">
        <w:rPr>
          <w:szCs w:val="24"/>
        </w:rPr>
        <w:t xml:space="preserve">sklad zeleniny nechlazený </w:t>
      </w:r>
    </w:p>
    <w:p w:rsidR="00B83DE5" w:rsidRPr="001647A9" w:rsidRDefault="00B83DE5" w:rsidP="0039085C">
      <w:pPr>
        <w:widowControl/>
        <w:numPr>
          <w:ilvl w:val="0"/>
          <w:numId w:val="1"/>
        </w:numPr>
        <w:suppressAutoHyphens w:val="0"/>
        <w:overflowPunct/>
        <w:autoSpaceDE/>
        <w:ind w:left="0" w:firstLine="0"/>
        <w:textAlignment w:val="auto"/>
        <w:rPr>
          <w:szCs w:val="24"/>
        </w:rPr>
      </w:pPr>
      <w:r w:rsidRPr="001647A9">
        <w:rPr>
          <w:szCs w:val="24"/>
        </w:rPr>
        <w:t>suchý a chlazený sklad zeleniny a ovoce (nový chlazený box)</w:t>
      </w:r>
    </w:p>
    <w:p w:rsidR="00B83DE5" w:rsidRPr="001647A9" w:rsidRDefault="00B83DE5" w:rsidP="0039085C">
      <w:pPr>
        <w:widowControl/>
        <w:numPr>
          <w:ilvl w:val="0"/>
          <w:numId w:val="1"/>
        </w:numPr>
        <w:suppressAutoHyphens w:val="0"/>
        <w:overflowPunct/>
        <w:autoSpaceDE/>
        <w:ind w:left="0" w:firstLine="0"/>
        <w:textAlignment w:val="auto"/>
        <w:rPr>
          <w:szCs w:val="24"/>
        </w:rPr>
      </w:pPr>
      <w:r w:rsidRPr="001647A9">
        <w:rPr>
          <w:szCs w:val="24"/>
        </w:rPr>
        <w:t>chlazený sklad mléčných výrobků a tuků (chladnice)</w:t>
      </w:r>
    </w:p>
    <w:p w:rsidR="00B83DE5" w:rsidRPr="001647A9" w:rsidRDefault="00B83DE5" w:rsidP="0039085C">
      <w:pPr>
        <w:widowControl/>
        <w:numPr>
          <w:ilvl w:val="0"/>
          <w:numId w:val="1"/>
        </w:numPr>
        <w:suppressAutoHyphens w:val="0"/>
        <w:overflowPunct/>
        <w:autoSpaceDE/>
        <w:ind w:left="0" w:firstLine="0"/>
        <w:textAlignment w:val="auto"/>
        <w:rPr>
          <w:szCs w:val="24"/>
        </w:rPr>
      </w:pPr>
      <w:r w:rsidRPr="001647A9">
        <w:rPr>
          <w:szCs w:val="24"/>
        </w:rPr>
        <w:t>sklad masa a vajec, vytloukání vajec</w:t>
      </w:r>
    </w:p>
    <w:p w:rsidR="00B83DE5" w:rsidRPr="001647A9" w:rsidRDefault="00B83DE5" w:rsidP="0039085C">
      <w:pPr>
        <w:widowControl/>
        <w:numPr>
          <w:ilvl w:val="0"/>
          <w:numId w:val="1"/>
        </w:numPr>
        <w:suppressAutoHyphens w:val="0"/>
        <w:overflowPunct/>
        <w:autoSpaceDE/>
        <w:ind w:left="0" w:firstLine="0"/>
        <w:textAlignment w:val="auto"/>
        <w:rPr>
          <w:szCs w:val="24"/>
        </w:rPr>
      </w:pPr>
      <w:r w:rsidRPr="001647A9">
        <w:rPr>
          <w:szCs w:val="24"/>
        </w:rPr>
        <w:t xml:space="preserve">sklady nádobí a inventáře </w:t>
      </w:r>
    </w:p>
    <w:p w:rsidR="00B83DE5" w:rsidRPr="001647A9" w:rsidRDefault="00B83DE5" w:rsidP="0039085C">
      <w:pPr>
        <w:widowControl/>
        <w:numPr>
          <w:ilvl w:val="0"/>
          <w:numId w:val="1"/>
        </w:numPr>
        <w:suppressAutoHyphens w:val="0"/>
        <w:overflowPunct/>
        <w:autoSpaceDE/>
        <w:ind w:left="0" w:firstLine="0"/>
        <w:textAlignment w:val="auto"/>
        <w:rPr>
          <w:szCs w:val="24"/>
        </w:rPr>
      </w:pPr>
      <w:r w:rsidRPr="001647A9">
        <w:rPr>
          <w:szCs w:val="24"/>
        </w:rPr>
        <w:t xml:space="preserve">sklad </w:t>
      </w:r>
      <w:proofErr w:type="gramStart"/>
      <w:r w:rsidRPr="001647A9">
        <w:rPr>
          <w:szCs w:val="24"/>
        </w:rPr>
        <w:t>čistících</w:t>
      </w:r>
      <w:proofErr w:type="gramEnd"/>
      <w:r w:rsidRPr="001647A9">
        <w:rPr>
          <w:szCs w:val="24"/>
        </w:rPr>
        <w:t xml:space="preserve"> prostředků</w:t>
      </w:r>
    </w:p>
    <w:p w:rsidR="00B83DE5" w:rsidRPr="001647A9" w:rsidRDefault="00B83DE5" w:rsidP="0039085C">
      <w:pPr>
        <w:widowControl/>
        <w:numPr>
          <w:ilvl w:val="0"/>
          <w:numId w:val="1"/>
        </w:numPr>
        <w:suppressAutoHyphens w:val="0"/>
        <w:overflowPunct/>
        <w:autoSpaceDE/>
        <w:ind w:left="0" w:firstLine="0"/>
        <w:textAlignment w:val="auto"/>
        <w:rPr>
          <w:szCs w:val="24"/>
        </w:rPr>
      </w:pPr>
      <w:r w:rsidRPr="001647A9">
        <w:rPr>
          <w:szCs w:val="24"/>
        </w:rPr>
        <w:t>příruční sklad potravin a chladnic</w:t>
      </w:r>
    </w:p>
    <w:p w:rsidR="00B83DE5" w:rsidRPr="001647A9" w:rsidRDefault="00B83DE5" w:rsidP="0039085C">
      <w:pPr>
        <w:ind w:left="0"/>
        <w:rPr>
          <w:szCs w:val="24"/>
        </w:rPr>
      </w:pPr>
      <w:r w:rsidRPr="001647A9">
        <w:rPr>
          <w:szCs w:val="24"/>
        </w:rPr>
        <w:t xml:space="preserve">-     </w:t>
      </w:r>
      <w:r w:rsidR="0039085C">
        <w:rPr>
          <w:szCs w:val="24"/>
        </w:rPr>
        <w:tab/>
        <w:t xml:space="preserve">     </w:t>
      </w:r>
      <w:r w:rsidRPr="001647A9">
        <w:rPr>
          <w:szCs w:val="24"/>
        </w:rPr>
        <w:t xml:space="preserve"> úsek vratných obalů </w:t>
      </w:r>
    </w:p>
    <w:p w:rsidR="00B83DE5" w:rsidRPr="001647A9" w:rsidRDefault="00B83DE5" w:rsidP="0039085C">
      <w:pPr>
        <w:widowControl/>
        <w:numPr>
          <w:ilvl w:val="0"/>
          <w:numId w:val="1"/>
        </w:numPr>
        <w:suppressAutoHyphens w:val="0"/>
        <w:overflowPunct/>
        <w:autoSpaceDE/>
        <w:ind w:left="0" w:firstLine="0"/>
        <w:textAlignment w:val="auto"/>
        <w:rPr>
          <w:szCs w:val="24"/>
        </w:rPr>
      </w:pPr>
      <w:r w:rsidRPr="001647A9">
        <w:rPr>
          <w:szCs w:val="24"/>
        </w:rPr>
        <w:t xml:space="preserve">sklad chlazeného organického odpadu </w:t>
      </w:r>
    </w:p>
    <w:p w:rsidR="00B83DE5" w:rsidRPr="001647A9" w:rsidRDefault="00B83DE5" w:rsidP="0039085C">
      <w:pPr>
        <w:ind w:left="0"/>
        <w:rPr>
          <w:szCs w:val="24"/>
        </w:rPr>
      </w:pPr>
    </w:p>
    <w:p w:rsidR="00B83DE5" w:rsidRPr="001647A9" w:rsidRDefault="00B83DE5" w:rsidP="0039085C">
      <w:pPr>
        <w:ind w:left="0"/>
        <w:rPr>
          <w:szCs w:val="24"/>
        </w:rPr>
      </w:pPr>
    </w:p>
    <w:p w:rsidR="00B83DE5" w:rsidRPr="00DD5E47" w:rsidRDefault="00B83DE5" w:rsidP="0039085C">
      <w:pPr>
        <w:ind w:left="0"/>
        <w:rPr>
          <w:bCs/>
          <w:szCs w:val="24"/>
        </w:rPr>
      </w:pPr>
      <w:r w:rsidRPr="00DD5E47">
        <w:rPr>
          <w:bCs/>
          <w:szCs w:val="24"/>
        </w:rPr>
        <w:t>Výrobní provoz</w:t>
      </w:r>
    </w:p>
    <w:p w:rsidR="00B83DE5" w:rsidRPr="00DD5E47" w:rsidRDefault="00B83DE5" w:rsidP="0039085C">
      <w:pPr>
        <w:ind w:left="0"/>
        <w:rPr>
          <w:bCs/>
          <w:szCs w:val="24"/>
        </w:rPr>
      </w:pPr>
    </w:p>
    <w:p w:rsidR="00B83DE5" w:rsidRPr="001647A9" w:rsidRDefault="00B83DE5" w:rsidP="0039085C">
      <w:pPr>
        <w:ind w:left="0"/>
        <w:rPr>
          <w:i/>
          <w:iCs/>
          <w:szCs w:val="24"/>
          <w:u w:val="single"/>
        </w:rPr>
      </w:pPr>
      <w:r w:rsidRPr="001647A9">
        <w:rPr>
          <w:i/>
          <w:iCs/>
          <w:szCs w:val="24"/>
          <w:u w:val="single"/>
        </w:rPr>
        <w:t>Hrubá přípravna zeleniny, čistá přípravna zeleniny</w:t>
      </w:r>
    </w:p>
    <w:p w:rsidR="00B83DE5" w:rsidRPr="001647A9" w:rsidRDefault="00B83DE5" w:rsidP="0039085C">
      <w:pPr>
        <w:ind w:left="0"/>
        <w:rPr>
          <w:b/>
          <w:bCs/>
          <w:szCs w:val="24"/>
        </w:rPr>
      </w:pPr>
    </w:p>
    <w:p w:rsidR="00B83DE5" w:rsidRPr="001647A9" w:rsidRDefault="00B83DE5" w:rsidP="0039085C">
      <w:pPr>
        <w:ind w:left="0"/>
        <w:rPr>
          <w:szCs w:val="24"/>
        </w:rPr>
      </w:pPr>
      <w:r w:rsidRPr="001647A9">
        <w:rPr>
          <w:szCs w:val="24"/>
        </w:rPr>
        <w:t xml:space="preserve">Hrubá přípravna zeleniny - je stavebně oddělenou místností vybavenou jedním velkokapacitním </w:t>
      </w:r>
      <w:proofErr w:type="spellStart"/>
      <w:r w:rsidRPr="001647A9">
        <w:rPr>
          <w:szCs w:val="24"/>
        </w:rPr>
        <w:t>dvoudřezem</w:t>
      </w:r>
      <w:proofErr w:type="spellEnd"/>
      <w:r w:rsidRPr="001647A9">
        <w:rPr>
          <w:szCs w:val="24"/>
        </w:rPr>
        <w:t xml:space="preserve"> na </w:t>
      </w:r>
      <w:proofErr w:type="gramStart"/>
      <w:r w:rsidRPr="001647A9">
        <w:rPr>
          <w:szCs w:val="24"/>
        </w:rPr>
        <w:t>ovoce a  zeleninu</w:t>
      </w:r>
      <w:proofErr w:type="gramEnd"/>
      <w:r w:rsidRPr="001647A9">
        <w:rPr>
          <w:szCs w:val="24"/>
        </w:rPr>
        <w:t xml:space="preserve"> s odkládacím stolem. K dispozici jsou dvě škrabky brambor. Transportními vozíky se bude hrubě opracovaná zeleniny dovážet do čisté přípravny zeleniny.</w:t>
      </w:r>
    </w:p>
    <w:p w:rsidR="00B83DE5" w:rsidRPr="001647A9" w:rsidRDefault="00B83DE5" w:rsidP="0039085C">
      <w:pPr>
        <w:ind w:left="0"/>
        <w:rPr>
          <w:iCs/>
          <w:szCs w:val="24"/>
        </w:rPr>
      </w:pPr>
      <w:r w:rsidRPr="001647A9">
        <w:rPr>
          <w:iCs/>
          <w:szCs w:val="24"/>
        </w:rPr>
        <w:t>Umývadlo je s pákovou baterií.</w:t>
      </w:r>
    </w:p>
    <w:p w:rsidR="00B83DE5" w:rsidRPr="001647A9" w:rsidRDefault="00B83DE5" w:rsidP="0039085C">
      <w:pPr>
        <w:ind w:left="0"/>
        <w:rPr>
          <w:iCs/>
          <w:szCs w:val="24"/>
        </w:rPr>
      </w:pPr>
    </w:p>
    <w:p w:rsidR="00B83DE5" w:rsidRPr="001647A9" w:rsidRDefault="00B83DE5" w:rsidP="0039085C">
      <w:pPr>
        <w:ind w:left="0"/>
        <w:rPr>
          <w:iCs/>
          <w:szCs w:val="24"/>
        </w:rPr>
      </w:pPr>
      <w:r w:rsidRPr="001647A9">
        <w:rPr>
          <w:iCs/>
          <w:szCs w:val="24"/>
        </w:rPr>
        <w:t>Čistá přípravna zeleniny je stavebně odděleným úsekem, který je součástí kuchyně. Vybavena je pracovními stoly, dřezem, krájecím robotem, regály.</w:t>
      </w:r>
    </w:p>
    <w:p w:rsidR="00B83DE5" w:rsidRPr="001647A9" w:rsidRDefault="00B83DE5" w:rsidP="0039085C">
      <w:pPr>
        <w:ind w:left="0"/>
        <w:rPr>
          <w:i/>
          <w:iCs/>
          <w:szCs w:val="24"/>
        </w:rPr>
      </w:pPr>
      <w:r w:rsidRPr="001647A9">
        <w:rPr>
          <w:iCs/>
          <w:szCs w:val="24"/>
        </w:rPr>
        <w:lastRenderedPageBreak/>
        <w:t>Umývadlo je s pákovou baterií</w:t>
      </w:r>
      <w:r w:rsidRPr="001647A9">
        <w:rPr>
          <w:i/>
          <w:iCs/>
          <w:szCs w:val="24"/>
        </w:rPr>
        <w:t>.</w:t>
      </w:r>
    </w:p>
    <w:p w:rsidR="00B83DE5" w:rsidRPr="001647A9" w:rsidRDefault="00B83DE5" w:rsidP="0039085C">
      <w:pPr>
        <w:ind w:left="0"/>
        <w:rPr>
          <w:i/>
          <w:iCs/>
          <w:szCs w:val="24"/>
        </w:rPr>
      </w:pPr>
    </w:p>
    <w:p w:rsidR="00B83DE5" w:rsidRPr="001647A9" w:rsidRDefault="00B83DE5" w:rsidP="0039085C">
      <w:pPr>
        <w:ind w:left="0"/>
        <w:rPr>
          <w:i/>
          <w:iCs/>
          <w:szCs w:val="24"/>
          <w:u w:val="single"/>
        </w:rPr>
      </w:pPr>
      <w:r w:rsidRPr="001647A9">
        <w:rPr>
          <w:i/>
          <w:iCs/>
          <w:szCs w:val="24"/>
          <w:u w:val="single"/>
        </w:rPr>
        <w:t>Příprava masa a vytloukání vajec</w:t>
      </w:r>
    </w:p>
    <w:p w:rsidR="00B83DE5" w:rsidRPr="001647A9" w:rsidRDefault="00B83DE5" w:rsidP="0039085C">
      <w:pPr>
        <w:ind w:left="0"/>
        <w:rPr>
          <w:i/>
          <w:iCs/>
          <w:szCs w:val="24"/>
          <w:u w:val="single"/>
        </w:rPr>
      </w:pPr>
    </w:p>
    <w:p w:rsidR="00B83DE5" w:rsidRPr="001647A9" w:rsidRDefault="00B83DE5" w:rsidP="0039085C">
      <w:pPr>
        <w:pStyle w:val="Zkladntextodsazen"/>
        <w:ind w:left="0"/>
        <w:rPr>
          <w:szCs w:val="24"/>
        </w:rPr>
      </w:pPr>
      <w:r w:rsidRPr="001647A9">
        <w:rPr>
          <w:szCs w:val="24"/>
        </w:rPr>
        <w:t>Přípravna masa je vyčleněným úsekem v kuchyni se stoly, dřezem,</w:t>
      </w:r>
      <w:r w:rsidR="00053027">
        <w:rPr>
          <w:szCs w:val="24"/>
        </w:rPr>
        <w:t xml:space="preserve"> </w:t>
      </w:r>
      <w:r w:rsidRPr="001647A9">
        <w:rPr>
          <w:szCs w:val="24"/>
        </w:rPr>
        <w:t>univerzálním robotem na mletí a míchání.</w:t>
      </w:r>
    </w:p>
    <w:p w:rsidR="00B83DE5" w:rsidRPr="001647A9" w:rsidRDefault="00B83DE5" w:rsidP="0039085C">
      <w:pPr>
        <w:pStyle w:val="Zkladntextodsazen"/>
        <w:ind w:left="0"/>
        <w:rPr>
          <w:szCs w:val="24"/>
        </w:rPr>
      </w:pPr>
      <w:r w:rsidRPr="001647A9">
        <w:rPr>
          <w:szCs w:val="24"/>
        </w:rPr>
        <w:t xml:space="preserve">Chladnice a </w:t>
      </w:r>
      <w:proofErr w:type="spellStart"/>
      <w:r w:rsidRPr="001647A9">
        <w:rPr>
          <w:szCs w:val="24"/>
        </w:rPr>
        <w:t>mraznice</w:t>
      </w:r>
      <w:proofErr w:type="spellEnd"/>
      <w:r w:rsidRPr="001647A9">
        <w:rPr>
          <w:szCs w:val="24"/>
        </w:rPr>
        <w:t xml:space="preserve"> a jsou v přilehlých skladech za kuchyní. </w:t>
      </w:r>
    </w:p>
    <w:p w:rsidR="00B83DE5" w:rsidRPr="001647A9" w:rsidRDefault="00B83DE5" w:rsidP="0039085C">
      <w:pPr>
        <w:pStyle w:val="Zkladntextodsazen"/>
        <w:ind w:left="0"/>
        <w:rPr>
          <w:szCs w:val="24"/>
        </w:rPr>
      </w:pPr>
      <w:r w:rsidRPr="001647A9">
        <w:rPr>
          <w:szCs w:val="24"/>
        </w:rPr>
        <w:t>Sklad masa a vytloukání vajec jsou navrženy ve společné místnosti. Pro vytloukání vajec je k dispozici stůl se dřezem.</w:t>
      </w:r>
    </w:p>
    <w:p w:rsidR="00B83DE5" w:rsidRPr="001647A9" w:rsidRDefault="00B83DE5" w:rsidP="0039085C">
      <w:pPr>
        <w:ind w:left="0"/>
        <w:rPr>
          <w:iCs/>
          <w:szCs w:val="24"/>
        </w:rPr>
      </w:pPr>
      <w:r w:rsidRPr="001647A9">
        <w:rPr>
          <w:iCs/>
          <w:szCs w:val="24"/>
        </w:rPr>
        <w:t>Um</w:t>
      </w:r>
      <w:r w:rsidR="00053027">
        <w:rPr>
          <w:iCs/>
          <w:szCs w:val="24"/>
        </w:rPr>
        <w:t>y</w:t>
      </w:r>
      <w:r w:rsidRPr="001647A9">
        <w:rPr>
          <w:iCs/>
          <w:szCs w:val="24"/>
        </w:rPr>
        <w:t>vadlo je s pákovou baterií.</w:t>
      </w:r>
    </w:p>
    <w:p w:rsidR="00B83DE5" w:rsidRPr="001647A9" w:rsidRDefault="00B83DE5" w:rsidP="0039085C">
      <w:pPr>
        <w:ind w:left="0"/>
        <w:rPr>
          <w:i/>
          <w:iCs/>
          <w:szCs w:val="24"/>
        </w:rPr>
      </w:pPr>
    </w:p>
    <w:p w:rsidR="00B83DE5" w:rsidRPr="001647A9" w:rsidRDefault="00B83DE5" w:rsidP="0039085C">
      <w:pPr>
        <w:ind w:left="0"/>
        <w:rPr>
          <w:szCs w:val="24"/>
        </w:rPr>
      </w:pPr>
      <w:r w:rsidRPr="001647A9">
        <w:rPr>
          <w:i/>
          <w:iCs/>
          <w:szCs w:val="24"/>
          <w:u w:val="single"/>
        </w:rPr>
        <w:t xml:space="preserve">Přípravna těsta a pečení </w:t>
      </w:r>
    </w:p>
    <w:p w:rsidR="00B83DE5" w:rsidRPr="001647A9" w:rsidRDefault="00B83DE5" w:rsidP="0039085C">
      <w:pPr>
        <w:ind w:left="0"/>
        <w:rPr>
          <w:szCs w:val="24"/>
        </w:rPr>
      </w:pPr>
    </w:p>
    <w:p w:rsidR="00B83DE5" w:rsidRPr="001647A9" w:rsidRDefault="00B83DE5" w:rsidP="0039085C">
      <w:pPr>
        <w:ind w:left="0"/>
        <w:rPr>
          <w:szCs w:val="24"/>
        </w:rPr>
      </w:pPr>
      <w:r w:rsidRPr="001647A9">
        <w:rPr>
          <w:szCs w:val="24"/>
        </w:rPr>
        <w:t>Je otevřeným provozně a stavebně vyčleněným prostorem s přímou návazností na varnu.</w:t>
      </w:r>
    </w:p>
    <w:p w:rsidR="00B83DE5" w:rsidRPr="001647A9" w:rsidRDefault="00B83DE5" w:rsidP="0039085C">
      <w:pPr>
        <w:ind w:left="0"/>
        <w:rPr>
          <w:szCs w:val="24"/>
        </w:rPr>
      </w:pPr>
      <w:r w:rsidRPr="001647A9">
        <w:rPr>
          <w:szCs w:val="24"/>
        </w:rPr>
        <w:t xml:space="preserve">Vybavena je pracovními stoly s dřevěnými deskami, stolem nerezovým, dřezem, univerzálním robotem, stolní váhou, regálem na příslušenství k robotu. </w:t>
      </w:r>
    </w:p>
    <w:p w:rsidR="00B83DE5" w:rsidRPr="001647A9" w:rsidRDefault="00B83DE5" w:rsidP="0039085C">
      <w:pPr>
        <w:ind w:left="0"/>
        <w:rPr>
          <w:i/>
          <w:iCs/>
          <w:szCs w:val="24"/>
          <w:u w:val="single"/>
        </w:rPr>
      </w:pPr>
    </w:p>
    <w:p w:rsidR="00B83DE5" w:rsidRPr="001647A9" w:rsidRDefault="00B83DE5" w:rsidP="0039085C">
      <w:pPr>
        <w:ind w:left="0"/>
        <w:rPr>
          <w:i/>
          <w:iCs/>
          <w:szCs w:val="24"/>
          <w:u w:val="single"/>
        </w:rPr>
      </w:pPr>
      <w:r w:rsidRPr="001647A9">
        <w:rPr>
          <w:i/>
          <w:iCs/>
          <w:szCs w:val="24"/>
          <w:u w:val="single"/>
        </w:rPr>
        <w:t>Úsek mytí provozního nádobí</w:t>
      </w:r>
    </w:p>
    <w:p w:rsidR="00B83DE5" w:rsidRPr="001647A9" w:rsidRDefault="00B83DE5" w:rsidP="0039085C">
      <w:pPr>
        <w:ind w:left="0"/>
        <w:rPr>
          <w:i/>
          <w:iCs/>
          <w:szCs w:val="24"/>
          <w:u w:val="single"/>
        </w:rPr>
      </w:pPr>
    </w:p>
    <w:p w:rsidR="00B83DE5" w:rsidRPr="001647A9" w:rsidRDefault="00B83DE5" w:rsidP="0039085C">
      <w:pPr>
        <w:ind w:left="0"/>
        <w:rPr>
          <w:szCs w:val="24"/>
        </w:rPr>
      </w:pPr>
      <w:r w:rsidRPr="001647A9">
        <w:rPr>
          <w:szCs w:val="24"/>
        </w:rPr>
        <w:t xml:space="preserve">Je navržen do částečně stavebně odděleného úseku, který navazuje na kuchyň. </w:t>
      </w:r>
    </w:p>
    <w:p w:rsidR="00053027" w:rsidRDefault="00B83DE5" w:rsidP="0039085C">
      <w:pPr>
        <w:ind w:left="0"/>
        <w:rPr>
          <w:b/>
          <w:bCs/>
          <w:szCs w:val="24"/>
        </w:rPr>
      </w:pPr>
      <w:r w:rsidRPr="001647A9">
        <w:rPr>
          <w:szCs w:val="24"/>
        </w:rPr>
        <w:t>Vybavení tvoří odkládací stoly na použité nádobí, dva kapacitní mycí dřezy s tlakovou baterií, odkapávací stůl,</w:t>
      </w:r>
      <w:r w:rsidR="00053027">
        <w:rPr>
          <w:szCs w:val="24"/>
        </w:rPr>
        <w:t xml:space="preserve"> </w:t>
      </w:r>
      <w:r w:rsidRPr="001647A9">
        <w:rPr>
          <w:szCs w:val="24"/>
        </w:rPr>
        <w:t>regály na nádobí.</w:t>
      </w:r>
      <w:r>
        <w:rPr>
          <w:szCs w:val="24"/>
        </w:rPr>
        <w:t xml:space="preserve"> </w:t>
      </w:r>
      <w:r w:rsidRPr="001647A9">
        <w:rPr>
          <w:szCs w:val="24"/>
        </w:rPr>
        <w:t>K dispozici je výlevka.</w:t>
      </w:r>
      <w:r w:rsidRPr="001647A9">
        <w:rPr>
          <w:b/>
          <w:bCs/>
          <w:szCs w:val="24"/>
        </w:rPr>
        <w:t xml:space="preserve">  </w:t>
      </w:r>
    </w:p>
    <w:p w:rsidR="00B83DE5" w:rsidRPr="001647A9" w:rsidRDefault="00B83DE5" w:rsidP="0039085C">
      <w:pPr>
        <w:ind w:left="0"/>
        <w:rPr>
          <w:szCs w:val="24"/>
        </w:rPr>
      </w:pPr>
      <w:r w:rsidRPr="001647A9">
        <w:rPr>
          <w:b/>
          <w:bCs/>
          <w:szCs w:val="24"/>
        </w:rPr>
        <w:t xml:space="preserve">  </w:t>
      </w:r>
    </w:p>
    <w:p w:rsidR="00B83DE5" w:rsidRPr="001647A9" w:rsidRDefault="00B83DE5" w:rsidP="0039085C">
      <w:pPr>
        <w:ind w:left="0"/>
        <w:rPr>
          <w:i/>
          <w:iCs/>
          <w:szCs w:val="24"/>
          <w:u w:val="single"/>
        </w:rPr>
      </w:pPr>
      <w:r w:rsidRPr="001647A9">
        <w:rPr>
          <w:i/>
          <w:iCs/>
          <w:szCs w:val="24"/>
          <w:u w:val="single"/>
        </w:rPr>
        <w:t xml:space="preserve">Umývárna stolního nádobí, skla, příborů a táců </w:t>
      </w:r>
    </w:p>
    <w:p w:rsidR="00B83DE5" w:rsidRPr="001647A9" w:rsidRDefault="00B83DE5" w:rsidP="0039085C">
      <w:pPr>
        <w:ind w:left="0"/>
        <w:rPr>
          <w:i/>
          <w:iCs/>
          <w:szCs w:val="24"/>
          <w:u w:val="single"/>
        </w:rPr>
      </w:pPr>
    </w:p>
    <w:p w:rsidR="00B83DE5" w:rsidRPr="001647A9" w:rsidRDefault="00B83DE5" w:rsidP="0039085C">
      <w:pPr>
        <w:ind w:left="0"/>
        <w:rPr>
          <w:szCs w:val="24"/>
        </w:rPr>
      </w:pPr>
      <w:r w:rsidRPr="001647A9">
        <w:rPr>
          <w:szCs w:val="24"/>
        </w:rPr>
        <w:t xml:space="preserve">Je stavebně oddělenou místností se vstupem  z varny. Do jídelny je propojena místnost odkládacím okénkem. </w:t>
      </w:r>
    </w:p>
    <w:p w:rsidR="00B83DE5" w:rsidRPr="001647A9" w:rsidRDefault="00B83DE5" w:rsidP="0039085C">
      <w:pPr>
        <w:ind w:left="0"/>
        <w:rPr>
          <w:szCs w:val="24"/>
        </w:rPr>
      </w:pPr>
      <w:r w:rsidRPr="001647A9">
        <w:rPr>
          <w:szCs w:val="24"/>
        </w:rPr>
        <w:t xml:space="preserve">Jídelní tácy s nádobím budou odkládány strávníky do odkládacího okénka a odtud budou ve dvou myčkách jednotlivé druhy nádobí umývány a ukládány do vozíků a regálů. </w:t>
      </w:r>
    </w:p>
    <w:p w:rsidR="00B83DE5" w:rsidRPr="001647A9" w:rsidRDefault="00B83DE5" w:rsidP="0039085C">
      <w:pPr>
        <w:ind w:left="0"/>
        <w:rPr>
          <w:szCs w:val="24"/>
        </w:rPr>
      </w:pPr>
      <w:r w:rsidRPr="001647A9">
        <w:rPr>
          <w:szCs w:val="24"/>
        </w:rPr>
        <w:t xml:space="preserve">Odpadky budou vhazovány do plastikového pytle v nádobě a po ukončení pracovní činnosti odnášeny do prostoru skladu na organický odpad </w:t>
      </w:r>
      <w:proofErr w:type="spellStart"/>
      <w:r w:rsidRPr="001647A9">
        <w:rPr>
          <w:szCs w:val="24"/>
        </w:rPr>
        <w:t>event</w:t>
      </w:r>
      <w:proofErr w:type="spellEnd"/>
      <w:r w:rsidRPr="001647A9">
        <w:rPr>
          <w:szCs w:val="24"/>
        </w:rPr>
        <w:t>. kontejnerů na tříděný odpad.</w:t>
      </w:r>
    </w:p>
    <w:p w:rsidR="00B83DE5" w:rsidRPr="001647A9" w:rsidRDefault="00B83DE5" w:rsidP="0039085C">
      <w:pPr>
        <w:ind w:left="0"/>
        <w:rPr>
          <w:szCs w:val="24"/>
          <w:u w:val="single"/>
        </w:rPr>
      </w:pPr>
    </w:p>
    <w:p w:rsidR="00B83DE5" w:rsidRPr="001647A9" w:rsidRDefault="00B83DE5" w:rsidP="0039085C">
      <w:pPr>
        <w:ind w:left="0"/>
        <w:rPr>
          <w:szCs w:val="24"/>
        </w:rPr>
      </w:pPr>
      <w:r w:rsidRPr="001647A9">
        <w:rPr>
          <w:i/>
          <w:iCs/>
          <w:szCs w:val="24"/>
          <w:u w:val="single"/>
        </w:rPr>
        <w:t xml:space="preserve">Varna </w:t>
      </w:r>
    </w:p>
    <w:p w:rsidR="00B83DE5" w:rsidRPr="001647A9" w:rsidRDefault="00B83DE5" w:rsidP="0039085C">
      <w:pPr>
        <w:ind w:left="0"/>
        <w:rPr>
          <w:szCs w:val="24"/>
        </w:rPr>
      </w:pPr>
    </w:p>
    <w:p w:rsidR="00B83DE5" w:rsidRPr="001647A9" w:rsidRDefault="00B83DE5" w:rsidP="0039085C">
      <w:pPr>
        <w:ind w:left="0"/>
        <w:rPr>
          <w:szCs w:val="24"/>
        </w:rPr>
      </w:pPr>
      <w:r w:rsidRPr="001647A9">
        <w:rPr>
          <w:szCs w:val="24"/>
        </w:rPr>
        <w:t xml:space="preserve">Stavebně oddělená místnost se samostatnými pracovními a varnými bloky a úseky. </w:t>
      </w:r>
    </w:p>
    <w:p w:rsidR="00B83DE5" w:rsidRPr="001647A9" w:rsidRDefault="00B83DE5" w:rsidP="0039085C">
      <w:pPr>
        <w:ind w:left="0"/>
        <w:rPr>
          <w:szCs w:val="24"/>
        </w:rPr>
      </w:pPr>
      <w:r w:rsidRPr="001647A9">
        <w:rPr>
          <w:szCs w:val="24"/>
        </w:rPr>
        <w:t xml:space="preserve">Jednotlivé </w:t>
      </w:r>
      <w:proofErr w:type="gramStart"/>
      <w:r w:rsidRPr="001647A9">
        <w:rPr>
          <w:szCs w:val="24"/>
        </w:rPr>
        <w:t>části  jsou</w:t>
      </w:r>
      <w:proofErr w:type="gramEnd"/>
      <w:r w:rsidRPr="001647A9">
        <w:rPr>
          <w:szCs w:val="24"/>
        </w:rPr>
        <w:t>:</w:t>
      </w:r>
    </w:p>
    <w:p w:rsidR="00B83DE5" w:rsidRPr="001647A9" w:rsidRDefault="00B83DE5" w:rsidP="0039085C">
      <w:pPr>
        <w:ind w:left="0"/>
        <w:rPr>
          <w:szCs w:val="24"/>
        </w:rPr>
      </w:pPr>
      <w:r w:rsidRPr="001647A9">
        <w:rPr>
          <w:szCs w:val="24"/>
        </w:rPr>
        <w:t xml:space="preserve">- </w:t>
      </w:r>
      <w:proofErr w:type="spellStart"/>
      <w:r w:rsidRPr="001647A9">
        <w:rPr>
          <w:szCs w:val="24"/>
        </w:rPr>
        <w:t>konvektomaty</w:t>
      </w:r>
      <w:proofErr w:type="spellEnd"/>
      <w:r w:rsidRPr="001647A9">
        <w:rPr>
          <w:szCs w:val="24"/>
        </w:rPr>
        <w:t xml:space="preserve"> s vozíkem s digestoří,</w:t>
      </w:r>
    </w:p>
    <w:p w:rsidR="00B83DE5" w:rsidRPr="001647A9" w:rsidRDefault="00B83DE5" w:rsidP="0039085C">
      <w:pPr>
        <w:ind w:left="0"/>
        <w:rPr>
          <w:szCs w:val="24"/>
        </w:rPr>
      </w:pPr>
      <w:r w:rsidRPr="001647A9">
        <w:rPr>
          <w:szCs w:val="24"/>
        </w:rPr>
        <w:t>- úsek krájení vařeného masa</w:t>
      </w:r>
    </w:p>
    <w:p w:rsidR="00B83DE5" w:rsidRPr="001647A9" w:rsidRDefault="00B83DE5" w:rsidP="0039085C">
      <w:pPr>
        <w:ind w:left="0"/>
        <w:rPr>
          <w:szCs w:val="24"/>
        </w:rPr>
      </w:pPr>
      <w:r w:rsidRPr="001647A9">
        <w:rPr>
          <w:szCs w:val="24"/>
        </w:rPr>
        <w:t xml:space="preserve">- středové varné bloky (multifunkční pánve, </w:t>
      </w:r>
      <w:proofErr w:type="spellStart"/>
      <w:r w:rsidRPr="001647A9">
        <w:rPr>
          <w:szCs w:val="24"/>
        </w:rPr>
        <w:t>konvektomaty</w:t>
      </w:r>
      <w:proofErr w:type="spellEnd"/>
      <w:r w:rsidRPr="001647A9">
        <w:rPr>
          <w:szCs w:val="24"/>
        </w:rPr>
        <w:t>, kotle, sporák) s digestořemi a podlahovými rošty</w:t>
      </w:r>
    </w:p>
    <w:p w:rsidR="00B83DE5" w:rsidRPr="001647A9" w:rsidRDefault="00B83DE5" w:rsidP="0039085C">
      <w:pPr>
        <w:ind w:left="0"/>
        <w:rPr>
          <w:szCs w:val="24"/>
        </w:rPr>
      </w:pPr>
      <w:r w:rsidRPr="001647A9">
        <w:rPr>
          <w:szCs w:val="24"/>
        </w:rPr>
        <w:t>- úsek přípravy nápojů (čaje) s překapávačem a  náhradními nádobami, transportní vozík</w:t>
      </w:r>
    </w:p>
    <w:p w:rsidR="00B83DE5" w:rsidRPr="001647A9" w:rsidRDefault="00B83DE5" w:rsidP="0039085C">
      <w:pPr>
        <w:ind w:left="0"/>
        <w:rPr>
          <w:szCs w:val="24"/>
        </w:rPr>
      </w:pPr>
      <w:r w:rsidRPr="001647A9">
        <w:rPr>
          <w:szCs w:val="24"/>
        </w:rPr>
        <w:t>- úsek krájení knedlíků s kotli, stoly</w:t>
      </w:r>
    </w:p>
    <w:p w:rsidR="00B83DE5" w:rsidRPr="001647A9" w:rsidRDefault="00B83DE5" w:rsidP="0039085C">
      <w:pPr>
        <w:ind w:left="0"/>
        <w:rPr>
          <w:szCs w:val="24"/>
        </w:rPr>
      </w:pPr>
      <w:r w:rsidRPr="001647A9">
        <w:rPr>
          <w:szCs w:val="24"/>
        </w:rPr>
        <w:t xml:space="preserve">- úsek výdeje   </w:t>
      </w:r>
    </w:p>
    <w:p w:rsidR="00B83DE5" w:rsidRPr="001647A9" w:rsidRDefault="00B83DE5" w:rsidP="0039085C">
      <w:pPr>
        <w:ind w:left="0"/>
        <w:rPr>
          <w:iCs/>
          <w:szCs w:val="24"/>
        </w:rPr>
      </w:pPr>
      <w:r w:rsidRPr="001647A9">
        <w:rPr>
          <w:iCs/>
          <w:szCs w:val="24"/>
        </w:rPr>
        <w:t>Um</w:t>
      </w:r>
      <w:r w:rsidR="00053027">
        <w:rPr>
          <w:iCs/>
          <w:szCs w:val="24"/>
        </w:rPr>
        <w:t>y</w:t>
      </w:r>
      <w:r w:rsidRPr="001647A9">
        <w:rPr>
          <w:iCs/>
          <w:szCs w:val="24"/>
        </w:rPr>
        <w:t xml:space="preserve">vadlo je opatřeno </w:t>
      </w:r>
      <w:proofErr w:type="gramStart"/>
      <w:r w:rsidRPr="001647A9">
        <w:rPr>
          <w:iCs/>
          <w:szCs w:val="24"/>
        </w:rPr>
        <w:t>pákovou  baterií</w:t>
      </w:r>
      <w:proofErr w:type="gramEnd"/>
      <w:r w:rsidRPr="001647A9">
        <w:rPr>
          <w:iCs/>
          <w:szCs w:val="24"/>
        </w:rPr>
        <w:t xml:space="preserve">. </w:t>
      </w:r>
    </w:p>
    <w:p w:rsidR="00B83DE5" w:rsidRPr="001647A9" w:rsidRDefault="00B83DE5" w:rsidP="0039085C">
      <w:pPr>
        <w:ind w:left="0"/>
        <w:rPr>
          <w:i/>
          <w:iCs/>
          <w:szCs w:val="24"/>
          <w:u w:val="single"/>
        </w:rPr>
      </w:pPr>
    </w:p>
    <w:p w:rsidR="00B83DE5" w:rsidRPr="001647A9" w:rsidRDefault="00B83DE5" w:rsidP="0039085C">
      <w:pPr>
        <w:ind w:left="0"/>
        <w:rPr>
          <w:i/>
          <w:iCs/>
          <w:szCs w:val="24"/>
          <w:u w:val="single"/>
        </w:rPr>
      </w:pPr>
      <w:r w:rsidRPr="001647A9">
        <w:rPr>
          <w:i/>
          <w:iCs/>
          <w:szCs w:val="24"/>
          <w:u w:val="single"/>
        </w:rPr>
        <w:t>Výdej jídel</w:t>
      </w:r>
    </w:p>
    <w:p w:rsidR="00B83DE5" w:rsidRPr="001647A9" w:rsidRDefault="00B83DE5" w:rsidP="0039085C">
      <w:pPr>
        <w:ind w:left="0"/>
        <w:rPr>
          <w:szCs w:val="24"/>
        </w:rPr>
      </w:pPr>
    </w:p>
    <w:p w:rsidR="00B83DE5" w:rsidRPr="001647A9" w:rsidRDefault="00B83DE5" w:rsidP="0039085C">
      <w:pPr>
        <w:ind w:left="0"/>
        <w:rPr>
          <w:szCs w:val="24"/>
        </w:rPr>
      </w:pPr>
      <w:r w:rsidRPr="001647A9">
        <w:rPr>
          <w:szCs w:val="24"/>
        </w:rPr>
        <w:t>Úsek varny přímo navazuje na výdejní okénka do prostoru jídelny.</w:t>
      </w:r>
    </w:p>
    <w:p w:rsidR="00B83DE5" w:rsidRPr="001647A9" w:rsidRDefault="00B83DE5" w:rsidP="0039085C">
      <w:pPr>
        <w:ind w:left="0"/>
        <w:rPr>
          <w:szCs w:val="24"/>
        </w:rPr>
      </w:pPr>
      <w:r w:rsidRPr="001647A9">
        <w:rPr>
          <w:szCs w:val="24"/>
        </w:rPr>
        <w:t xml:space="preserve">Výdejní pult je stavební </w:t>
      </w:r>
      <w:proofErr w:type="spellStart"/>
      <w:r w:rsidRPr="001647A9">
        <w:rPr>
          <w:szCs w:val="24"/>
        </w:rPr>
        <w:t>polopříčka</w:t>
      </w:r>
      <w:proofErr w:type="spellEnd"/>
      <w:r w:rsidRPr="001647A9">
        <w:rPr>
          <w:szCs w:val="24"/>
        </w:rPr>
        <w:t xml:space="preserve"> ve výšce parapetu ukončená nerezovou deskou. Ze strany </w:t>
      </w:r>
      <w:r w:rsidRPr="001647A9">
        <w:rPr>
          <w:szCs w:val="24"/>
        </w:rPr>
        <w:lastRenderedPageBreak/>
        <w:t>strávníků bude instalován nový pojezd na tácy.</w:t>
      </w:r>
      <w:r w:rsidR="00053027">
        <w:rPr>
          <w:szCs w:val="24"/>
        </w:rPr>
        <w:t xml:space="preserve"> </w:t>
      </w:r>
      <w:r w:rsidRPr="001647A9">
        <w:rPr>
          <w:szCs w:val="24"/>
        </w:rPr>
        <w:t xml:space="preserve"> Ze strany kuchyně bude výdej jídel prováděn z vyhřívaných vozíků 4xGN 1/1 a z vyhřívaných zásobníků na talíře (polévka a 2 druhy jídel).  Z chladící samoobslužné vitríny si budou strávníci brát kompoty, saláty a moučníky podávané na miskách připravených v prostoru studené kuchyně. Uchovávané budou v nájezdové chladnici ve vozíku.</w:t>
      </w:r>
      <w:r w:rsidR="00053027">
        <w:rPr>
          <w:szCs w:val="24"/>
        </w:rPr>
        <w:t xml:space="preserve"> </w:t>
      </w:r>
      <w:r w:rsidRPr="001647A9">
        <w:rPr>
          <w:szCs w:val="24"/>
        </w:rPr>
        <w:t>Na uchování teplých jídel je k dispozici vyhřívaná skříň.</w:t>
      </w:r>
      <w:r w:rsidR="00053027">
        <w:rPr>
          <w:szCs w:val="24"/>
        </w:rPr>
        <w:t xml:space="preserve"> </w:t>
      </w:r>
      <w:r w:rsidRPr="001647A9">
        <w:rPr>
          <w:szCs w:val="24"/>
        </w:rPr>
        <w:t xml:space="preserve">    </w:t>
      </w:r>
    </w:p>
    <w:p w:rsidR="00B83DE5" w:rsidRPr="001647A9" w:rsidRDefault="00B83DE5" w:rsidP="0039085C">
      <w:pPr>
        <w:ind w:left="0"/>
        <w:rPr>
          <w:szCs w:val="24"/>
        </w:rPr>
      </w:pPr>
      <w:r w:rsidRPr="001647A9">
        <w:rPr>
          <w:szCs w:val="24"/>
        </w:rPr>
        <w:t>Nápoje připravené v nádobách překapávače budou transportovány na výdejní stůl vozíkem a doplňovány dle potřeby. Nádoby jsou opatřeny výpustním kohoutem.</w:t>
      </w:r>
      <w:r w:rsidR="00053027">
        <w:rPr>
          <w:szCs w:val="24"/>
        </w:rPr>
        <w:t xml:space="preserve"> </w:t>
      </w:r>
      <w:r w:rsidRPr="001647A9">
        <w:rPr>
          <w:szCs w:val="24"/>
        </w:rPr>
        <w:t>V jídelně jsou pro potřeby strávníků umístěny dva pojízdné zásobníky táců a příborů.</w:t>
      </w:r>
    </w:p>
    <w:p w:rsidR="00B83DE5" w:rsidRPr="001647A9" w:rsidRDefault="00B83DE5" w:rsidP="0039085C">
      <w:pPr>
        <w:ind w:left="0"/>
        <w:rPr>
          <w:szCs w:val="24"/>
        </w:rPr>
      </w:pPr>
      <w:r w:rsidRPr="001647A9">
        <w:rPr>
          <w:szCs w:val="24"/>
        </w:rPr>
        <w:t>K dispozici je um</w:t>
      </w:r>
      <w:r w:rsidR="00053027">
        <w:rPr>
          <w:szCs w:val="24"/>
        </w:rPr>
        <w:t>y</w:t>
      </w:r>
      <w:r w:rsidRPr="001647A9">
        <w:rPr>
          <w:szCs w:val="24"/>
        </w:rPr>
        <w:t>vadlo.</w:t>
      </w:r>
    </w:p>
    <w:p w:rsidR="00B83DE5" w:rsidRPr="001647A9" w:rsidRDefault="00B83DE5" w:rsidP="0039085C">
      <w:pPr>
        <w:ind w:left="0"/>
        <w:rPr>
          <w:szCs w:val="24"/>
        </w:rPr>
      </w:pPr>
    </w:p>
    <w:p w:rsidR="00B83DE5" w:rsidRPr="001647A9" w:rsidRDefault="00B83DE5" w:rsidP="0039085C">
      <w:pPr>
        <w:ind w:left="0"/>
        <w:rPr>
          <w:i/>
          <w:szCs w:val="24"/>
          <w:u w:val="single"/>
        </w:rPr>
      </w:pPr>
      <w:r w:rsidRPr="001647A9">
        <w:rPr>
          <w:i/>
          <w:szCs w:val="24"/>
          <w:u w:val="single"/>
        </w:rPr>
        <w:t>Školní kuchyňka</w:t>
      </w:r>
    </w:p>
    <w:p w:rsidR="00B83DE5" w:rsidRPr="001647A9" w:rsidRDefault="00B83DE5" w:rsidP="0039085C">
      <w:pPr>
        <w:ind w:left="0"/>
        <w:rPr>
          <w:szCs w:val="24"/>
        </w:rPr>
      </w:pPr>
    </w:p>
    <w:p w:rsidR="00B83DE5" w:rsidRPr="001647A9" w:rsidRDefault="00B83DE5" w:rsidP="0039085C">
      <w:pPr>
        <w:ind w:left="0"/>
        <w:rPr>
          <w:szCs w:val="24"/>
        </w:rPr>
      </w:pPr>
      <w:r w:rsidRPr="001647A9">
        <w:rPr>
          <w:szCs w:val="24"/>
        </w:rPr>
        <w:t>Předělením části kuchyně vzniká nová třída, kde bude probíhat výuka vaření. Třída má vstup z jídelny. Vybavena je čtyřmi pracovními místy (stůl se dřezem a sporák s digestoří).</w:t>
      </w:r>
    </w:p>
    <w:p w:rsidR="00B83DE5" w:rsidRPr="001647A9" w:rsidRDefault="00B83DE5" w:rsidP="0039085C">
      <w:pPr>
        <w:ind w:left="0"/>
        <w:rPr>
          <w:szCs w:val="24"/>
        </w:rPr>
      </w:pPr>
      <w:r w:rsidRPr="001647A9">
        <w:rPr>
          <w:szCs w:val="24"/>
        </w:rPr>
        <w:t>Zázemí kuchyňky je navrženo s chladnicí, skříní na suché potraviny a myčkou se dřezem. K dispozici bude umývadlo a výlevka pro úklid třídy.</w:t>
      </w:r>
    </w:p>
    <w:p w:rsidR="00B83DE5" w:rsidRPr="001647A9" w:rsidRDefault="00B83DE5" w:rsidP="0039085C">
      <w:pPr>
        <w:ind w:left="0"/>
        <w:rPr>
          <w:szCs w:val="24"/>
        </w:rPr>
      </w:pPr>
      <w:r w:rsidRPr="001647A9">
        <w:rPr>
          <w:szCs w:val="24"/>
        </w:rPr>
        <w:t>Výuka bude probíhat ve třídě s kapacitou 22 žáků. Ke konzumaci jídla bude využívána jídelna.</w:t>
      </w:r>
    </w:p>
    <w:p w:rsidR="00B83DE5" w:rsidRPr="001647A9" w:rsidRDefault="00B83DE5" w:rsidP="0039085C">
      <w:pPr>
        <w:ind w:left="0"/>
        <w:rPr>
          <w:i/>
          <w:iCs/>
          <w:szCs w:val="24"/>
          <w:u w:val="single"/>
        </w:rPr>
      </w:pPr>
    </w:p>
    <w:p w:rsidR="00B83DE5" w:rsidRPr="00DD5E47" w:rsidRDefault="00B83DE5" w:rsidP="0039085C">
      <w:pPr>
        <w:ind w:left="0"/>
        <w:rPr>
          <w:bCs/>
          <w:szCs w:val="24"/>
        </w:rPr>
      </w:pPr>
      <w:r w:rsidRPr="00DD5E47">
        <w:rPr>
          <w:bCs/>
          <w:szCs w:val="24"/>
        </w:rPr>
        <w:t>Zázemí pro zaměstnance, úklid</w:t>
      </w:r>
      <w:r>
        <w:rPr>
          <w:bCs/>
          <w:szCs w:val="24"/>
        </w:rPr>
        <w:t>.</w:t>
      </w:r>
      <w:r w:rsidRPr="00DD5E47">
        <w:rPr>
          <w:bCs/>
          <w:szCs w:val="24"/>
        </w:rPr>
        <w:t xml:space="preserve"> </w:t>
      </w:r>
    </w:p>
    <w:p w:rsidR="00B83DE5" w:rsidRPr="00DD5E47" w:rsidRDefault="00B83DE5" w:rsidP="0039085C">
      <w:pPr>
        <w:ind w:left="0"/>
        <w:rPr>
          <w:szCs w:val="24"/>
        </w:rPr>
      </w:pPr>
    </w:p>
    <w:p w:rsidR="00B83DE5" w:rsidRPr="001647A9" w:rsidRDefault="00B83DE5" w:rsidP="0039085C">
      <w:pPr>
        <w:ind w:left="0"/>
        <w:rPr>
          <w:szCs w:val="24"/>
        </w:rPr>
      </w:pPr>
      <w:r w:rsidRPr="001647A9">
        <w:rPr>
          <w:szCs w:val="24"/>
        </w:rPr>
        <w:t>Zázemí pro zaměstnance není součástí modernizace kuchyně a zůstává v 1. NP stávající.</w:t>
      </w:r>
    </w:p>
    <w:p w:rsidR="00B83DE5" w:rsidRPr="001647A9" w:rsidRDefault="00B83DE5" w:rsidP="0039085C">
      <w:pPr>
        <w:ind w:left="0"/>
        <w:rPr>
          <w:szCs w:val="24"/>
        </w:rPr>
      </w:pPr>
      <w:r w:rsidRPr="001647A9">
        <w:rPr>
          <w:szCs w:val="24"/>
        </w:rPr>
        <w:t xml:space="preserve">Ve 2. NP zůstává k dispozici pro zaměstnance </w:t>
      </w:r>
      <w:r w:rsidRPr="001647A9">
        <w:rPr>
          <w:i/>
          <w:szCs w:val="24"/>
        </w:rPr>
        <w:t>denní místnost</w:t>
      </w:r>
      <w:r w:rsidRPr="001647A9">
        <w:rPr>
          <w:szCs w:val="24"/>
        </w:rPr>
        <w:t xml:space="preserve"> s denním osvětlením a čajovou kuchyňkou. </w:t>
      </w:r>
    </w:p>
    <w:p w:rsidR="00B83DE5" w:rsidRPr="001647A9" w:rsidRDefault="00B83DE5" w:rsidP="0039085C">
      <w:pPr>
        <w:ind w:left="0"/>
        <w:rPr>
          <w:szCs w:val="24"/>
        </w:rPr>
      </w:pPr>
      <w:r w:rsidRPr="001647A9">
        <w:rPr>
          <w:szCs w:val="24"/>
        </w:rPr>
        <w:t xml:space="preserve">Nově je navržena úklidová místnost s výlevkou. </w:t>
      </w:r>
    </w:p>
    <w:p w:rsidR="00B83DE5" w:rsidRPr="001647A9" w:rsidRDefault="00B83DE5" w:rsidP="0039085C">
      <w:pPr>
        <w:ind w:left="0"/>
        <w:rPr>
          <w:szCs w:val="24"/>
        </w:rPr>
      </w:pPr>
      <w:r w:rsidRPr="001647A9">
        <w:rPr>
          <w:szCs w:val="24"/>
        </w:rPr>
        <w:t>Pro zaměstnance je ve 2. NP příruční WC s předsíňkou.</w:t>
      </w:r>
    </w:p>
    <w:p w:rsidR="00B83DE5" w:rsidRPr="001647A9" w:rsidRDefault="00B83DE5" w:rsidP="0039085C">
      <w:pPr>
        <w:ind w:left="0"/>
        <w:rPr>
          <w:szCs w:val="24"/>
        </w:rPr>
      </w:pPr>
      <w:r w:rsidRPr="001647A9">
        <w:rPr>
          <w:szCs w:val="24"/>
        </w:rPr>
        <w:t xml:space="preserve">Vlastní </w:t>
      </w:r>
      <w:r w:rsidRPr="001647A9">
        <w:rPr>
          <w:i/>
          <w:szCs w:val="24"/>
        </w:rPr>
        <w:t>kancelář pro hospodářku</w:t>
      </w:r>
      <w:r w:rsidRPr="001647A9">
        <w:rPr>
          <w:szCs w:val="24"/>
        </w:rPr>
        <w:t xml:space="preserve"> je stávající. </w:t>
      </w:r>
    </w:p>
    <w:p w:rsidR="00B83DE5" w:rsidRPr="001647A9" w:rsidRDefault="00B83DE5" w:rsidP="0039085C">
      <w:pPr>
        <w:ind w:left="0"/>
        <w:rPr>
          <w:i/>
          <w:szCs w:val="24"/>
        </w:rPr>
      </w:pPr>
      <w:r w:rsidRPr="001647A9">
        <w:rPr>
          <w:szCs w:val="24"/>
        </w:rPr>
        <w:t xml:space="preserve">Nově je navržena malá </w:t>
      </w:r>
      <w:r w:rsidRPr="001647A9">
        <w:rPr>
          <w:i/>
          <w:szCs w:val="24"/>
        </w:rPr>
        <w:t>kancelář pro vedoucí kuchyně s terminálem na výdej stravenek v prostoru vstupu do jídelny.</w:t>
      </w:r>
    </w:p>
    <w:p w:rsidR="00A87462" w:rsidRDefault="00A87462" w:rsidP="0039085C">
      <w:pPr>
        <w:ind w:left="0"/>
      </w:pPr>
    </w:p>
    <w:p w:rsidR="00A87462" w:rsidRDefault="00A87462" w:rsidP="0039085C">
      <w:pPr>
        <w:ind w:left="0"/>
      </w:pPr>
      <w:r>
        <w:t>Bezbariérové užívání stavby</w:t>
      </w:r>
    </w:p>
    <w:p w:rsidR="009F7D5A" w:rsidRDefault="00A87462" w:rsidP="0039085C">
      <w:pPr>
        <w:ind w:left="0"/>
      </w:pPr>
      <w:r>
        <w:t xml:space="preserve"> </w:t>
      </w:r>
      <w:r>
        <w:tab/>
      </w:r>
    </w:p>
    <w:p w:rsidR="00A87462" w:rsidRDefault="00A87462" w:rsidP="0039085C">
      <w:pPr>
        <w:ind w:left="0"/>
      </w:pPr>
      <w:r>
        <w:t xml:space="preserve">Vzhledem k tomu, že stávající objekt je řešen jako bariérový a případné zásahy by byly po technické stránce náročné, nejsou na základě § 2 odst. 2 Vyhlášky č. 398/2009  Ministerstva pro místní rozvoj bezbariérové úpravy navrhovány. Bezbariérový přístup </w:t>
      </w:r>
      <w:r w:rsidR="00EF2AEB">
        <w:tab/>
      </w:r>
      <w:r>
        <w:t xml:space="preserve">bude umožněn do přízemí stávajícího objektu školy. </w:t>
      </w:r>
    </w:p>
    <w:p w:rsidR="00A87462" w:rsidRDefault="00A87462" w:rsidP="0039085C">
      <w:pPr>
        <w:ind w:left="0"/>
      </w:pPr>
    </w:p>
    <w:p w:rsidR="00A87462" w:rsidRDefault="00A87462" w:rsidP="0039085C">
      <w:pPr>
        <w:ind w:left="0"/>
      </w:pPr>
      <w:r>
        <w:t>Konstrukční a materiálové řešení, mechanická odolnost a stabilita.</w:t>
      </w:r>
    </w:p>
    <w:p w:rsidR="009F7D5A" w:rsidRDefault="009F7D5A" w:rsidP="0039085C">
      <w:pPr>
        <w:ind w:left="0"/>
      </w:pPr>
    </w:p>
    <w:p w:rsidR="009F7D5A" w:rsidRDefault="009F7D5A" w:rsidP="0039085C">
      <w:pPr>
        <w:ind w:left="0"/>
      </w:pPr>
      <w:r>
        <w:t xml:space="preserve">Úpravy kuchyňské provozní části objektu spočívají v obnově technologie, která vyvolává zmenšení plochy kuchyně a drobné  úpravy v oddělení provozních částí zděnými </w:t>
      </w:r>
      <w:proofErr w:type="spellStart"/>
      <w:r>
        <w:t>polopříčkami</w:t>
      </w:r>
      <w:proofErr w:type="spellEnd"/>
      <w:r>
        <w:t xml:space="preserve"> . Hlavně v prostoru bývalé varny při výměně technologie se provedou nové podlahy z bezespárého protiskluzného  vinylového povlaku. Provede se převážně nové technologické vybavení kuchyně, a k tomu příslušné připojení vody, plynu, el., kanalizace a kompletní výměna vzduchotechniky. Stávající VZD jednotka pro kuchyň se vymění. Provedou se nově nerezové zákryty nad spotřebiči. V prostoru hlavní kuchyně se provedou nové obklady a bezespáré podlahy s protiskluznou úpravou s vytažením podlahy na stěnu, dále se provede nový výdej jídel s  roletou, oddělující kuchyni od jídelny.</w:t>
      </w:r>
      <w:r w:rsidR="00053027">
        <w:t xml:space="preserve"> </w:t>
      </w:r>
      <w:r>
        <w:t xml:space="preserve">Zmenšením plochy kuchyně vznikl prostor pro výuku vaření. Upraví se dispozice provozu kuchyně a propojí návazné provozní jednotky přípraven s kuchyní. Osadí se nový </w:t>
      </w:r>
      <w:proofErr w:type="spellStart"/>
      <w:r>
        <w:t>kompletizovaný</w:t>
      </w:r>
      <w:proofErr w:type="spellEnd"/>
      <w:r>
        <w:t xml:space="preserve"> chlazený </w:t>
      </w:r>
      <w:r>
        <w:lastRenderedPageBreak/>
        <w:t>sklad zeleniny</w:t>
      </w:r>
      <w:r w:rsidR="00C50C42">
        <w:t>. Místo demontovaného chlazeného skladu masa se dozdí</w:t>
      </w:r>
      <w:r>
        <w:t xml:space="preserve"> úklidová komora.</w:t>
      </w:r>
    </w:p>
    <w:p w:rsidR="00BB23A1" w:rsidRDefault="009F7D5A" w:rsidP="0039085C">
      <w:pPr>
        <w:ind w:left="0"/>
      </w:pPr>
      <w:r>
        <w:t>Ostatní prostory kanceláře, denní místnosti, skladů, šaten a sociálního vybavení v prvním i druhém nadzemním podlaží zůstanou beze změny jak ve využití, tak v úpravách povrchů, podlah a stěn.</w:t>
      </w:r>
    </w:p>
    <w:p w:rsidR="00C50C42" w:rsidRDefault="00C50C42" w:rsidP="00C50C42">
      <w:pPr>
        <w:ind w:left="0"/>
      </w:pPr>
      <w:r>
        <w:t xml:space="preserve">Do nosných konstrukcí objektu se nezasahuje, proto mechanická odolnost a stabilita je bez změny. Změnou technologického provozu a s tím souvisejících úprav nedochází k přitížení nosných konstrukcí nad normové hodnoty.  </w:t>
      </w:r>
    </w:p>
    <w:p w:rsidR="009F7D5A" w:rsidRDefault="009F7D5A" w:rsidP="0039085C">
      <w:pPr>
        <w:ind w:left="0"/>
      </w:pPr>
    </w:p>
    <w:p w:rsidR="00D56BEE" w:rsidRDefault="00D56BEE" w:rsidP="0039085C">
      <w:pPr>
        <w:ind w:left="0"/>
      </w:pPr>
    </w:p>
    <w:p w:rsidR="00EF2AEB" w:rsidRPr="009F324C" w:rsidRDefault="00EF2AEB" w:rsidP="0039085C">
      <w:pPr>
        <w:ind w:left="0"/>
        <w:rPr>
          <w:b/>
        </w:rPr>
      </w:pPr>
      <w:r w:rsidRPr="009F324C">
        <w:rPr>
          <w:b/>
        </w:rPr>
        <w:t>Nové konstrukce a práce</w:t>
      </w:r>
    </w:p>
    <w:p w:rsidR="00EF2AEB" w:rsidRDefault="00EF2AEB" w:rsidP="0039085C">
      <w:pPr>
        <w:ind w:left="0"/>
      </w:pPr>
    </w:p>
    <w:p w:rsidR="00D56BEE" w:rsidRDefault="00D56BEE" w:rsidP="0039085C">
      <w:pPr>
        <w:ind w:left="0"/>
      </w:pPr>
      <w:proofErr w:type="gramStart"/>
      <w:r>
        <w:t xml:space="preserve">Bourání </w:t>
      </w:r>
      <w:r w:rsidR="00311D67">
        <w:t>:</w:t>
      </w:r>
      <w:proofErr w:type="gramEnd"/>
    </w:p>
    <w:p w:rsidR="00D56BEE" w:rsidRDefault="00D56BEE" w:rsidP="0039085C">
      <w:pPr>
        <w:ind w:left="0"/>
      </w:pPr>
      <w:r w:rsidRPr="00665C2B">
        <w:t>Provedou se demontáže</w:t>
      </w:r>
      <w:r>
        <w:t xml:space="preserve"> ventilátorů a</w:t>
      </w:r>
      <w:r w:rsidRPr="00665C2B">
        <w:t xml:space="preserve"> potrubí VZ</w:t>
      </w:r>
      <w:r>
        <w:t xml:space="preserve">D a ZTI a technologie kuchyně a </w:t>
      </w:r>
      <w:proofErr w:type="gramStart"/>
      <w:r>
        <w:t>chladících</w:t>
      </w:r>
      <w:proofErr w:type="gramEnd"/>
      <w:r>
        <w:t xml:space="preserve"> boxů souvisejících s provozem kuchyně.</w:t>
      </w:r>
    </w:p>
    <w:p w:rsidR="00D56BEE" w:rsidRDefault="00D56BEE" w:rsidP="0039085C">
      <w:pPr>
        <w:ind w:left="0"/>
      </w:pPr>
      <w:r>
        <w:t>Demontáže stávajících dveří včetně zárubní v bouraných příčkách.</w:t>
      </w:r>
    </w:p>
    <w:p w:rsidR="00D56BEE" w:rsidRDefault="00D56BEE" w:rsidP="0039085C">
      <w:pPr>
        <w:ind w:left="0"/>
      </w:pPr>
      <w:r>
        <w:t>Seškrabání maleb na vnitřních stěnách</w:t>
      </w:r>
      <w:r w:rsidR="0082572B">
        <w:t>.</w:t>
      </w:r>
    </w:p>
    <w:p w:rsidR="00D56BEE" w:rsidRDefault="00D56BEE" w:rsidP="0039085C">
      <w:pPr>
        <w:ind w:left="0"/>
      </w:pPr>
      <w:r>
        <w:t>Vybourají se některé části lamelových příček a podhledů a zazdívek pro úpravu</w:t>
      </w:r>
      <w:r w:rsidR="0082572B">
        <w:t xml:space="preserve"> </w:t>
      </w:r>
      <w:r>
        <w:t>dispozice.</w:t>
      </w:r>
    </w:p>
    <w:p w:rsidR="00D56BEE" w:rsidRDefault="00D56BEE" w:rsidP="0039085C">
      <w:pPr>
        <w:ind w:left="0"/>
      </w:pPr>
      <w:r>
        <w:t xml:space="preserve">Vysekají se rozvody </w:t>
      </w:r>
      <w:proofErr w:type="spellStart"/>
      <w:r>
        <w:t>elektro</w:t>
      </w:r>
      <w:proofErr w:type="spellEnd"/>
      <w:r>
        <w:t xml:space="preserve">, kanalizace, vody apod. </w:t>
      </w:r>
    </w:p>
    <w:p w:rsidR="00D56BEE" w:rsidRDefault="00D56BEE" w:rsidP="0039085C">
      <w:pPr>
        <w:ind w:left="0"/>
      </w:pPr>
      <w:r>
        <w:t xml:space="preserve">Odstraní se dřevěné </w:t>
      </w:r>
      <w:r>
        <w:tab/>
        <w:t>obklady, kryt topení a dělící ocelové zábradlí v jídelně.</w:t>
      </w:r>
    </w:p>
    <w:p w:rsidR="00D56BEE" w:rsidRDefault="00D56BEE" w:rsidP="0039085C">
      <w:pPr>
        <w:ind w:left="0"/>
      </w:pPr>
      <w:r>
        <w:t xml:space="preserve">Vybourají se </w:t>
      </w:r>
      <w:r w:rsidR="0082572B">
        <w:t>vystupující</w:t>
      </w:r>
      <w:r>
        <w:t xml:space="preserve"> části základů ve strojovně VZD a u odpadků</w:t>
      </w:r>
    </w:p>
    <w:p w:rsidR="00D56BEE" w:rsidRDefault="00D56BEE" w:rsidP="0039085C">
      <w:pPr>
        <w:ind w:left="0"/>
      </w:pPr>
      <w:r>
        <w:t xml:space="preserve">Při výměně </w:t>
      </w:r>
      <w:proofErr w:type="gramStart"/>
      <w:r>
        <w:t>vpustí</w:t>
      </w:r>
      <w:proofErr w:type="gramEnd"/>
      <w:r>
        <w:t xml:space="preserve"> u stávajících podlah se </w:t>
      </w:r>
      <w:proofErr w:type="gramStart"/>
      <w:r>
        <w:t>bude</w:t>
      </w:r>
      <w:proofErr w:type="gramEnd"/>
      <w:r>
        <w:t xml:space="preserve"> postupovat opatrně</w:t>
      </w:r>
      <w:r w:rsidR="00053027">
        <w:t>,</w:t>
      </w:r>
      <w:r>
        <w:t xml:space="preserve"> aby se neodfoukl</w:t>
      </w:r>
      <w:r w:rsidR="0082572B">
        <w:t>y</w:t>
      </w:r>
      <w:r>
        <w:t xml:space="preserve"> dlaždice v okolí.</w:t>
      </w:r>
      <w:r w:rsidR="0082572B">
        <w:t xml:space="preserve"> </w:t>
      </w:r>
      <w:r>
        <w:t>(Dlažba se odřízne kotoučovou pilou). Obnaží se stávající hydroizolace pro napojení nové.</w:t>
      </w:r>
    </w:p>
    <w:p w:rsidR="00D56BEE" w:rsidRDefault="00D56BEE" w:rsidP="0039085C">
      <w:pPr>
        <w:ind w:left="0"/>
      </w:pPr>
      <w:r>
        <w:t xml:space="preserve">V prostorách kuchyně, se vybourá stávající keramická </w:t>
      </w:r>
      <w:proofErr w:type="gramStart"/>
      <w:r>
        <w:t>podlaha  s maltovým</w:t>
      </w:r>
      <w:proofErr w:type="gramEnd"/>
      <w:r>
        <w:t xml:space="preserve"> ložem na </w:t>
      </w:r>
      <w:proofErr w:type="spellStart"/>
      <w:r>
        <w:t>hydroizolaci</w:t>
      </w:r>
      <w:proofErr w:type="spellEnd"/>
      <w:r>
        <w:t xml:space="preserve"> v </w:t>
      </w:r>
      <w:proofErr w:type="spellStart"/>
      <w:r>
        <w:t>tl</w:t>
      </w:r>
      <w:proofErr w:type="spellEnd"/>
      <w:r>
        <w:t xml:space="preserve"> cca 100 mm. (Vzhledem k</w:t>
      </w:r>
      <w:r w:rsidR="00053027">
        <w:t> </w:t>
      </w:r>
      <w:r>
        <w:t>tom</w:t>
      </w:r>
      <w:r w:rsidR="00053027">
        <w:t>u,</w:t>
      </w:r>
      <w:r>
        <w:t xml:space="preserve"> že není známa přesná skladba ani tloušťka vrstev podlah rozsah bouraní se upřesní po provedené sondě). </w:t>
      </w:r>
      <w:proofErr w:type="gramStart"/>
      <w:r>
        <w:t>Otlučou</w:t>
      </w:r>
      <w:proofErr w:type="gramEnd"/>
      <w:r>
        <w:t xml:space="preserve"> se keramické obklady, včetně omítek pod nimi (nutnost otlučení omítek plošně pod obklady se ověří zkušební  sondou).</w:t>
      </w:r>
    </w:p>
    <w:p w:rsidR="00C22830" w:rsidRDefault="00C22830" w:rsidP="0039085C">
      <w:pPr>
        <w:ind w:left="0"/>
      </w:pPr>
      <w:r>
        <w:t>Nad novými otvory v příčkách se osadí ocelové nosníky.</w:t>
      </w:r>
    </w:p>
    <w:p w:rsidR="00D56BEE" w:rsidRDefault="00D56BEE" w:rsidP="0039085C">
      <w:pPr>
        <w:ind w:left="0"/>
      </w:pPr>
      <w:r>
        <w:t>Pro založení nových příček v prostoru kuchyně se prořízne pod</w:t>
      </w:r>
      <w:r w:rsidR="00053027">
        <w:t>kl</w:t>
      </w:r>
      <w:r>
        <w:t xml:space="preserve">adní beton, odstraní se </w:t>
      </w:r>
      <w:proofErr w:type="spellStart"/>
      <w:r>
        <w:t>kročejová</w:t>
      </w:r>
      <w:proofErr w:type="spellEnd"/>
      <w:r>
        <w:t xml:space="preserve"> izolace a příčky se založí na stropní panel. Nová příčka pro úklidovou komoru se založí na stávající podlaze.</w:t>
      </w:r>
    </w:p>
    <w:p w:rsidR="00D56BEE" w:rsidRPr="0082572B" w:rsidRDefault="00D56BEE" w:rsidP="0039085C">
      <w:pPr>
        <w:ind w:left="0"/>
      </w:pPr>
      <w:r>
        <w:t xml:space="preserve">Vybourají se zárubně a </w:t>
      </w:r>
      <w:proofErr w:type="gramStart"/>
      <w:r>
        <w:t xml:space="preserve">dveře  u </w:t>
      </w:r>
      <w:r w:rsidR="0082572B">
        <w:t>výdeje</w:t>
      </w:r>
      <w:proofErr w:type="gramEnd"/>
      <w:r w:rsidR="0082572B">
        <w:t xml:space="preserve"> jídel</w:t>
      </w:r>
      <w:r>
        <w:t xml:space="preserve"> a provedou demontáže výdejních portálů a částí dřevěných obkladů. Tam kde nedojde k posunu příček a dveří se zárubně ponechají. </w:t>
      </w:r>
    </w:p>
    <w:p w:rsidR="00D56BEE" w:rsidRDefault="00D56BEE" w:rsidP="0039085C">
      <w:pPr>
        <w:ind w:left="0"/>
      </w:pPr>
      <w:r>
        <w:t xml:space="preserve">Provede se </w:t>
      </w:r>
      <w:proofErr w:type="spellStart"/>
      <w:r>
        <w:t>přípomocné</w:t>
      </w:r>
      <w:proofErr w:type="spellEnd"/>
      <w:r>
        <w:t xml:space="preserve"> bourání drážek, prostupů pro instalaci ZT, El.</w:t>
      </w:r>
      <w:r w:rsidR="00E80114">
        <w:t xml:space="preserve"> </w:t>
      </w:r>
      <w:r>
        <w:t>ÚT</w:t>
      </w:r>
      <w:r w:rsidR="00E80114">
        <w:t xml:space="preserve"> </w:t>
      </w:r>
      <w:r>
        <w:t>a VZT. V železobetonov</w:t>
      </w:r>
      <w:r w:rsidR="00E80114">
        <w:t>é</w:t>
      </w:r>
      <w:r>
        <w:t xml:space="preserve">m stropě nad přízemím se vyvrtají otvory pro prostupy (maximálně využít stávající prostupy). Prostupy se provedou podle dodavatelské dokumentace technologie kuchyně s ohledem na možnosti konstrukce stropního panelu vždy v jeho dutině a </w:t>
      </w:r>
      <w:proofErr w:type="gramStart"/>
      <w:r>
        <w:t>možnosti  montáže</w:t>
      </w:r>
      <w:proofErr w:type="gramEnd"/>
      <w:r>
        <w:t xml:space="preserve"> nad potrubím VZD v přízemí.</w:t>
      </w:r>
    </w:p>
    <w:p w:rsidR="00D56BEE" w:rsidRDefault="00D56BEE" w:rsidP="0039085C">
      <w:pPr>
        <w:ind w:left="0"/>
      </w:pPr>
      <w:r>
        <w:t xml:space="preserve">Pro montáž VZD jednotky se vybourá montážní otvor v místě nasávacího </w:t>
      </w:r>
      <w:proofErr w:type="gramStart"/>
      <w:r>
        <w:t>otvoru v obvodová stěně a příčce</w:t>
      </w:r>
      <w:proofErr w:type="gramEnd"/>
      <w:r>
        <w:t xml:space="preserve"> nasávací komory. </w:t>
      </w:r>
    </w:p>
    <w:p w:rsidR="009F7D5A" w:rsidRDefault="00D56BEE" w:rsidP="0039085C">
      <w:pPr>
        <w:ind w:left="0"/>
      </w:pPr>
      <w:r>
        <w:t xml:space="preserve"> </w:t>
      </w:r>
    </w:p>
    <w:p w:rsidR="009F7D5A" w:rsidRDefault="009F7D5A" w:rsidP="0039085C">
      <w:pPr>
        <w:ind w:left="0"/>
      </w:pPr>
      <w:r>
        <w:t>Příčky a vyzdívky</w:t>
      </w:r>
      <w:r w:rsidR="00874148">
        <w:t>:</w:t>
      </w:r>
    </w:p>
    <w:p w:rsidR="009F7D5A" w:rsidRDefault="009F7D5A" w:rsidP="0039085C">
      <w:pPr>
        <w:ind w:left="0"/>
      </w:pPr>
      <w:r>
        <w:t>Dozdívky a příčky budou z keramických příčkovek</w:t>
      </w:r>
      <w:r w:rsidR="00053027">
        <w:t xml:space="preserve"> </w:t>
      </w:r>
      <w:r w:rsidR="00C22830">
        <w:t>na maltu MC 5</w:t>
      </w:r>
      <w:r>
        <w:t xml:space="preserve">. Nad otvory dveří se provede vyztužení nadpraží pomocí ocel. </w:t>
      </w:r>
      <w:proofErr w:type="gramStart"/>
      <w:r>
        <w:t>výztuže</w:t>
      </w:r>
      <w:proofErr w:type="gramEnd"/>
      <w:r>
        <w:t xml:space="preserve"> 2 x </w:t>
      </w:r>
      <w:r>
        <w:sym w:font="Symbol" w:char="F0C6"/>
      </w:r>
      <w:r>
        <w:t xml:space="preserve"> </w:t>
      </w:r>
      <w:smartTag w:uri="urn:schemas-microsoft-com:office:smarttags" w:element="metricconverter">
        <w:smartTagPr>
          <w:attr w:name="ProductID" w:val="8 mm"/>
        </w:smartTagPr>
        <w:r>
          <w:t>8 mm</w:t>
        </w:r>
      </w:smartTag>
      <w:r>
        <w:t xml:space="preserve"> s betonem v tl. 30 - 50 mm. Nové zárubně budou osazeny v tloušťce příčky s obkladem.</w:t>
      </w:r>
    </w:p>
    <w:p w:rsidR="009F7D5A" w:rsidRDefault="009F7D5A" w:rsidP="0039085C">
      <w:pPr>
        <w:ind w:left="0"/>
      </w:pPr>
      <w:r>
        <w:t>Snížené příčky a dozdívky parapetu výdejního okna budou ukončeny železobetonovým lemováním v tl. 10</w:t>
      </w:r>
      <w:r w:rsidR="00C22830">
        <w:t>0-200</w:t>
      </w:r>
      <w:r>
        <w:t xml:space="preserve"> </w:t>
      </w:r>
      <w:r w:rsidR="00C22830">
        <w:t>m</w:t>
      </w:r>
      <w:r>
        <w:t xml:space="preserve">m. Nové příčky v kuchyni budou založeny na stropním panelu. </w:t>
      </w:r>
    </w:p>
    <w:p w:rsidR="009F7D5A" w:rsidRDefault="00C22830" w:rsidP="0039085C">
      <w:pPr>
        <w:ind w:left="0"/>
      </w:pPr>
      <w:r>
        <w:t>Zpětná d</w:t>
      </w:r>
      <w:r w:rsidR="00D56BEE">
        <w:t xml:space="preserve">ozdívka montážního otvoru </w:t>
      </w:r>
      <w:proofErr w:type="gramStart"/>
      <w:r w:rsidR="00D56BEE">
        <w:t>bude</w:t>
      </w:r>
      <w:proofErr w:type="gramEnd"/>
      <w:r w:rsidR="00D56BEE">
        <w:t xml:space="preserve"> z keramických bloků Zdivo </w:t>
      </w:r>
      <w:proofErr w:type="gramStart"/>
      <w:r w:rsidR="00D56BEE">
        <w:t>bude</w:t>
      </w:r>
      <w:proofErr w:type="gramEnd"/>
      <w:r w:rsidR="00D56BEE">
        <w:t xml:space="preserve"> třídy P10 na MVC 2.5</w:t>
      </w:r>
      <w:r w:rsidR="007D6B14">
        <w:t xml:space="preserve"> </w:t>
      </w:r>
      <w:r w:rsidR="00D56BEE">
        <w:t>v tloušťce stávajícího zdiva.</w:t>
      </w:r>
    </w:p>
    <w:p w:rsidR="00D56BEE" w:rsidRDefault="00D56BEE" w:rsidP="0039085C">
      <w:pPr>
        <w:ind w:left="0"/>
      </w:pPr>
    </w:p>
    <w:p w:rsidR="009F7D5A" w:rsidRDefault="009F7D5A" w:rsidP="0039085C">
      <w:pPr>
        <w:ind w:left="0"/>
      </w:pPr>
      <w:r>
        <w:t>Stropy</w:t>
      </w:r>
      <w:r w:rsidR="00874148">
        <w:t>:</w:t>
      </w:r>
    </w:p>
    <w:p w:rsidR="009F7D5A" w:rsidRDefault="009F7D5A" w:rsidP="0039085C">
      <w:pPr>
        <w:ind w:left="0"/>
      </w:pPr>
      <w:r>
        <w:t>Zrušené s</w:t>
      </w:r>
      <w:r w:rsidRPr="007C45B7">
        <w:t xml:space="preserve">távající </w:t>
      </w:r>
      <w:r>
        <w:t>prostupy ve stropech po vybouraném potrubí se dobetonují z betonu</w:t>
      </w:r>
      <w:r w:rsidR="00D56BEE">
        <w:t xml:space="preserve">. </w:t>
      </w:r>
      <w:proofErr w:type="gramStart"/>
      <w:r w:rsidR="00D56BEE">
        <w:t>C16/20</w:t>
      </w:r>
      <w:proofErr w:type="gramEnd"/>
      <w:r w:rsidR="00D56BEE">
        <w:t xml:space="preserve"> – XC1</w:t>
      </w:r>
      <w:r>
        <w:t xml:space="preserve"> s vložením armovací výztuže </w:t>
      </w:r>
      <w:r>
        <w:sym w:font="Symbol" w:char="F0C6"/>
      </w:r>
      <w:r>
        <w:t xml:space="preserve"> </w:t>
      </w:r>
      <w:smartTag w:uri="urn:schemas-microsoft-com:office:smarttags" w:element="metricconverter">
        <w:smartTagPr>
          <w:attr w:name="ProductID" w:val="5 mm"/>
        </w:smartTagPr>
        <w:r>
          <w:t>5 mm</w:t>
        </w:r>
      </w:smartTag>
      <w:r>
        <w:t xml:space="preserve"> v rastru 100/100 mm. Nové prostupy stropem se provrtají jádrovými vrtáky</w:t>
      </w:r>
      <w:r w:rsidR="00874148">
        <w:t>,</w:t>
      </w:r>
      <w:r w:rsidR="00053027">
        <w:t xml:space="preserve"> </w:t>
      </w:r>
      <w:r w:rsidR="00874148">
        <w:t>nebo proříznou</w:t>
      </w:r>
      <w:r>
        <w:t xml:space="preserve"> podle velikosti potrubí mimo nosná žebra panelu.</w:t>
      </w:r>
    </w:p>
    <w:p w:rsidR="009F7D5A" w:rsidRDefault="009F7D5A" w:rsidP="0039085C">
      <w:pPr>
        <w:ind w:left="0"/>
      </w:pPr>
    </w:p>
    <w:p w:rsidR="009F7D5A" w:rsidRDefault="009F7D5A" w:rsidP="0039085C">
      <w:pPr>
        <w:ind w:left="0"/>
      </w:pPr>
      <w:r>
        <w:t>Podlahy</w:t>
      </w:r>
      <w:r w:rsidR="00874148">
        <w:t>:</w:t>
      </w:r>
    </w:p>
    <w:p w:rsidR="009F7D5A" w:rsidRDefault="009F7D5A" w:rsidP="0039085C">
      <w:pPr>
        <w:ind w:left="0"/>
      </w:pPr>
      <w:proofErr w:type="gramStart"/>
      <w:r>
        <w:t>V 1.patře</w:t>
      </w:r>
      <w:proofErr w:type="gramEnd"/>
      <w:r>
        <w:t xml:space="preserve"> pod vinylovou protiskluznou hydroizolační bezespárou podlahu tl 3 mm  bude proveden podklad z rychle tvrdnoucího cementového potěru se samonivelační povrchovou  úpravou.s vyztužením ocelovou sítí. V prostorách  kuchyně  se pro vodotěsné připojení podlahoviny k přípojkám v podlaze  provedou  prostupy  pro odpady s dilatací všech přívodů plynu el. </w:t>
      </w:r>
      <w:proofErr w:type="gramStart"/>
      <w:r>
        <w:t>vody</w:t>
      </w:r>
      <w:proofErr w:type="gramEnd"/>
      <w:r>
        <w:t xml:space="preserve"> a kanalizace v podlaze s vytažením chrániček </w:t>
      </w:r>
      <w:smartTag w:uri="urn:schemas-microsoft-com:office:smarttags" w:element="metricconverter">
        <w:smartTagPr>
          <w:attr w:name="ProductID" w:val="50 mm"/>
        </w:smartTagPr>
        <w:r>
          <w:t>50 mm</w:t>
        </w:r>
      </w:smartTag>
      <w:r>
        <w:t xml:space="preserve"> nad podlahu. Na stěny se osadí lišty pro kotvení soklu pro </w:t>
      </w:r>
      <w:proofErr w:type="spellStart"/>
      <w:r>
        <w:t>bezesparou</w:t>
      </w:r>
      <w:proofErr w:type="spellEnd"/>
      <w:r>
        <w:t xml:space="preserve"> podlahu. Do podkladního betonu se osadí nerezové žlaby a odpady s rámečky pro těsné připojení povlakové podlahy. K odpadním žlabům a gulám bude podkladní beton </w:t>
      </w:r>
      <w:proofErr w:type="spellStart"/>
      <w:r>
        <w:t>vyspádován</w:t>
      </w:r>
      <w:proofErr w:type="spellEnd"/>
      <w:r>
        <w:t xml:space="preserve"> do vzdálenosti cca </w:t>
      </w:r>
      <w:smartTag w:uri="urn:schemas-microsoft-com:office:smarttags" w:element="metricconverter">
        <w:smartTagPr>
          <w:attr w:name="ProductID" w:val="30 cm"/>
        </w:smartTagPr>
        <w:r>
          <w:t>30 cm</w:t>
        </w:r>
      </w:smartTag>
      <w:r>
        <w:t xml:space="preserve"> v předepsaném spádu 3-5%. </w:t>
      </w:r>
    </w:p>
    <w:p w:rsidR="009F7D5A" w:rsidRDefault="009F7D5A" w:rsidP="0039085C">
      <w:pPr>
        <w:ind w:left="0"/>
      </w:pPr>
      <w:r>
        <w:t xml:space="preserve">U stávající keramické jemnozrnné dlažby 100/100 se </w:t>
      </w:r>
      <w:proofErr w:type="gramStart"/>
      <w:r>
        <w:t>provedou</w:t>
      </w:r>
      <w:proofErr w:type="gramEnd"/>
      <w:r>
        <w:t xml:space="preserve"> výměny v minimálním rozsahu okolo nových podlahových </w:t>
      </w:r>
      <w:proofErr w:type="gramStart"/>
      <w:r>
        <w:t>vpustí</w:t>
      </w:r>
      <w:proofErr w:type="gramEnd"/>
      <w:r>
        <w:t xml:space="preserve"> a žlabů. </w:t>
      </w:r>
    </w:p>
    <w:p w:rsidR="009F7D5A" w:rsidRDefault="009F7D5A" w:rsidP="0039085C">
      <w:pPr>
        <w:ind w:left="0"/>
      </w:pPr>
      <w:r>
        <w:t>Nové cementové potěry u stěn budou dilatovány dilatačními pásky z </w:t>
      </w:r>
      <w:proofErr w:type="spellStart"/>
      <w:r>
        <w:t>mirelonu</w:t>
      </w:r>
      <w:proofErr w:type="spellEnd"/>
      <w:r>
        <w:t xml:space="preserve">. </w:t>
      </w:r>
    </w:p>
    <w:p w:rsidR="009F7D5A" w:rsidRDefault="009F7D5A" w:rsidP="0039085C">
      <w:pPr>
        <w:ind w:left="0"/>
      </w:pPr>
      <w:r>
        <w:t>Mezi rozdílné podlahy budou pod dveřmi osazeny přechodové lišty.</w:t>
      </w:r>
    </w:p>
    <w:p w:rsidR="009F7D5A" w:rsidRPr="00F610C3" w:rsidRDefault="009F7D5A" w:rsidP="0039085C">
      <w:pPr>
        <w:ind w:left="0"/>
      </w:pPr>
      <w:r>
        <w:t xml:space="preserve"> U vyměňovaných podlahových vpustí se dlažba opraví a doplní izolační stěrkou napojenou na stávající </w:t>
      </w:r>
      <w:proofErr w:type="spellStart"/>
      <w:r>
        <w:t>hydroizolaci</w:t>
      </w:r>
      <w:proofErr w:type="spellEnd"/>
      <w:r>
        <w:t xml:space="preserve"> přechodovou páskou v rozsahu poškození stávající dlažby při bourání. </w:t>
      </w:r>
      <w:proofErr w:type="gramStart"/>
      <w:r>
        <w:t>cca</w:t>
      </w:r>
      <w:proofErr w:type="gramEnd"/>
      <w:r>
        <w:t xml:space="preserve"> do 1 m</w:t>
      </w:r>
      <w:r>
        <w:rPr>
          <w:vertAlign w:val="superscript"/>
        </w:rPr>
        <w:t>2</w:t>
      </w:r>
      <w:r w:rsidR="00053027">
        <w:rPr>
          <w:vertAlign w:val="superscript"/>
        </w:rPr>
        <w:t xml:space="preserve"> </w:t>
      </w:r>
      <w:r>
        <w:t xml:space="preserve">s </w:t>
      </w:r>
      <w:proofErr w:type="spellStart"/>
      <w:r>
        <w:t>vyspádováním</w:t>
      </w:r>
      <w:proofErr w:type="spellEnd"/>
      <w:r>
        <w:t xml:space="preserve"> ke gule nebo žlabu.</w:t>
      </w:r>
    </w:p>
    <w:p w:rsidR="009F7D5A" w:rsidRDefault="009F7D5A" w:rsidP="0039085C">
      <w:pPr>
        <w:ind w:left="0"/>
      </w:pPr>
    </w:p>
    <w:p w:rsidR="009F7D5A" w:rsidRDefault="009F7D5A" w:rsidP="0039085C">
      <w:pPr>
        <w:ind w:left="0"/>
      </w:pPr>
      <w:r>
        <w:t>Omítky</w:t>
      </w:r>
      <w:r w:rsidR="00874148">
        <w:t>:</w:t>
      </w:r>
    </w:p>
    <w:p w:rsidR="009F7D5A" w:rsidRDefault="009F7D5A" w:rsidP="0039085C">
      <w:pPr>
        <w:ind w:left="0"/>
      </w:pPr>
      <w:r>
        <w:t>Po úpravách dispozic a dozdívek příček se doplní vápenné štukové omítky.</w:t>
      </w:r>
      <w:r w:rsidR="00053027">
        <w:t xml:space="preserve"> </w:t>
      </w:r>
      <w:r>
        <w:t xml:space="preserve">Po demontážích bourání prostupů a osazení potrubí se opraví štuková omítka v rozsahu poškození.  Pod keramické obklady se provedou nové </w:t>
      </w:r>
      <w:proofErr w:type="spellStart"/>
      <w:r>
        <w:t>vápenocementové</w:t>
      </w:r>
      <w:proofErr w:type="spellEnd"/>
      <w:r>
        <w:t xml:space="preserve"> omítky s osazením soklových lišt pro kotvení povlakové krytiny.</w:t>
      </w:r>
    </w:p>
    <w:p w:rsidR="009F7D5A" w:rsidRDefault="009F7D5A" w:rsidP="0039085C">
      <w:pPr>
        <w:ind w:left="0"/>
      </w:pPr>
    </w:p>
    <w:p w:rsidR="009F7D5A" w:rsidRDefault="009F7D5A" w:rsidP="0039085C">
      <w:pPr>
        <w:ind w:left="0"/>
      </w:pPr>
      <w:r>
        <w:t>Podhledy</w:t>
      </w:r>
      <w:r w:rsidR="00053027">
        <w:t xml:space="preserve"> </w:t>
      </w:r>
      <w:r>
        <w:t xml:space="preserve">- </w:t>
      </w:r>
      <w:proofErr w:type="spellStart"/>
      <w:r>
        <w:t>předstěny</w:t>
      </w:r>
      <w:proofErr w:type="spellEnd"/>
      <w:r w:rsidR="00874148">
        <w:t>:</w:t>
      </w:r>
    </w:p>
    <w:p w:rsidR="009F7D5A" w:rsidRDefault="009F7D5A" w:rsidP="0039085C">
      <w:pPr>
        <w:ind w:left="0"/>
      </w:pPr>
      <w:r>
        <w:t xml:space="preserve">Sádrokartonem se zakryje kanalizace v místnostech kuchyně, skladů a přípraven potravin. Opraví a </w:t>
      </w:r>
      <w:proofErr w:type="gramStart"/>
      <w:r>
        <w:t>doplní  se</w:t>
      </w:r>
      <w:proofErr w:type="gramEnd"/>
      <w:r>
        <w:t xml:space="preserve"> příčky a podhledy u </w:t>
      </w:r>
      <w:proofErr w:type="spellStart"/>
      <w:r>
        <w:t>elektro</w:t>
      </w:r>
      <w:proofErr w:type="spellEnd"/>
      <w:r w:rsidR="007D6B14">
        <w:t>-</w:t>
      </w:r>
      <w:r>
        <w:t xml:space="preserve"> rozvodných skříní po odbouraných lamelách.</w:t>
      </w:r>
    </w:p>
    <w:p w:rsidR="009F7D5A" w:rsidRPr="0046507C" w:rsidRDefault="009F7D5A" w:rsidP="0039085C">
      <w:pPr>
        <w:ind w:left="0"/>
      </w:pPr>
      <w:r>
        <w:t>Sádrokartonové příčky</w:t>
      </w:r>
      <w:r w:rsidR="009F324C">
        <w:t>:</w:t>
      </w:r>
    </w:p>
    <w:p w:rsidR="009F7D5A" w:rsidRDefault="009F7D5A" w:rsidP="0039085C">
      <w:pPr>
        <w:ind w:left="0"/>
      </w:pPr>
      <w:r>
        <w:t xml:space="preserve">U oddělené školní kuchyně od učebny vaření se od v. 2100 mm, kde </w:t>
      </w:r>
      <w:proofErr w:type="gramStart"/>
      <w:r>
        <w:t>končí</w:t>
      </w:r>
      <w:proofErr w:type="gramEnd"/>
      <w:r>
        <w:t xml:space="preserve"> obklad </w:t>
      </w:r>
      <w:proofErr w:type="gramStart"/>
      <w:r>
        <w:t>provede</w:t>
      </w:r>
      <w:proofErr w:type="gramEnd"/>
      <w:r>
        <w:t xml:space="preserve"> sádrokartonová příčka tl. 125 mm až do stropu s vynecháním otvorů pro zasklení a prostupy VZD.</w:t>
      </w:r>
    </w:p>
    <w:p w:rsidR="009F7D5A" w:rsidRDefault="009F7D5A" w:rsidP="0039085C">
      <w:pPr>
        <w:ind w:left="0"/>
      </w:pPr>
    </w:p>
    <w:p w:rsidR="009F7D5A" w:rsidRDefault="009F7D5A" w:rsidP="0039085C">
      <w:pPr>
        <w:ind w:left="0"/>
      </w:pPr>
      <w:r>
        <w:t>Keramické obklady a dlažby</w:t>
      </w:r>
      <w:r w:rsidR="00874148">
        <w:t>:</w:t>
      </w:r>
    </w:p>
    <w:p w:rsidR="009F7D5A" w:rsidRDefault="009F7D5A" w:rsidP="0039085C">
      <w:pPr>
        <w:ind w:left="0"/>
      </w:pPr>
      <w:r>
        <w:t xml:space="preserve">Obklady budou </w:t>
      </w:r>
      <w:proofErr w:type="spellStart"/>
      <w:r>
        <w:t>bělninové</w:t>
      </w:r>
      <w:proofErr w:type="spellEnd"/>
      <w:r>
        <w:t xml:space="preserve"> z glazovaných obkladaček </w:t>
      </w:r>
      <w:proofErr w:type="gramStart"/>
      <w:r>
        <w:t>jednobarevných  (200/200</w:t>
      </w:r>
      <w:proofErr w:type="gramEnd"/>
      <w:r>
        <w:t xml:space="preserve">, 150/150) matné bílé ( krémové). Keramický obklad nad podlahou v kuchyni bude ukončen po obvodě lištou pro kotvení </w:t>
      </w:r>
      <w:proofErr w:type="spellStart"/>
      <w:r>
        <w:t>bezesparé</w:t>
      </w:r>
      <w:proofErr w:type="spellEnd"/>
      <w:r>
        <w:t xml:space="preserve"> podlahové krytiny.</w:t>
      </w:r>
    </w:p>
    <w:p w:rsidR="009F7D5A" w:rsidRDefault="009F7D5A" w:rsidP="0039085C">
      <w:pPr>
        <w:ind w:left="0"/>
      </w:pPr>
      <w:r>
        <w:t xml:space="preserve"> Keramické podlahy budou z  jemnozrnných dlaždic 100/100 v barvě světle šedé. Pro opravy je možné použít stávající vybrané z bourané podlahy. Stávající dlaždice se doplní v barvách a velikostech doplňované dlažby. V mokrých provozech bude pod dlažby s přechodem na </w:t>
      </w:r>
      <w:proofErr w:type="gramStart"/>
      <w:r>
        <w:t>stěny  provedena</w:t>
      </w:r>
      <w:proofErr w:type="gramEnd"/>
      <w:r>
        <w:t xml:space="preserve"> hydroizolační stěrka (</w:t>
      </w:r>
      <w:proofErr w:type="spellStart"/>
      <w:r>
        <w:t>Mapei</w:t>
      </w:r>
      <w:proofErr w:type="spellEnd"/>
      <w:r>
        <w:t xml:space="preserve"> apod.). </w:t>
      </w:r>
    </w:p>
    <w:p w:rsidR="009F7D5A" w:rsidRDefault="009F7D5A" w:rsidP="0039085C">
      <w:pPr>
        <w:ind w:left="0"/>
      </w:pPr>
      <w:r>
        <w:t>U teracových podlah se provede oprava podobnou dlažbou.</w:t>
      </w:r>
    </w:p>
    <w:p w:rsidR="009F7D5A" w:rsidRDefault="009F7D5A" w:rsidP="0039085C">
      <w:pPr>
        <w:ind w:left="0"/>
      </w:pPr>
      <w:r>
        <w:t>Doplní se poškozené keramické sokly</w:t>
      </w:r>
      <w:r w:rsidR="00CA5B01">
        <w:t xml:space="preserve"> ve skladu a chodbách.</w:t>
      </w:r>
      <w:r>
        <w:t xml:space="preserve"> </w:t>
      </w:r>
      <w:proofErr w:type="gramStart"/>
      <w:r>
        <w:t>cca</w:t>
      </w:r>
      <w:proofErr w:type="gramEnd"/>
      <w:r>
        <w:t xml:space="preserve"> 10 m. </w:t>
      </w:r>
    </w:p>
    <w:p w:rsidR="009F7D5A" w:rsidRDefault="009F7D5A" w:rsidP="0039085C">
      <w:pPr>
        <w:ind w:left="0"/>
      </w:pPr>
      <w:r>
        <w:t xml:space="preserve">Nároží budou ošetřeny ochrannými nerezovými úhelníky </w:t>
      </w:r>
      <w:proofErr w:type="gramStart"/>
      <w:r>
        <w:t>do v 150</w:t>
      </w:r>
      <w:proofErr w:type="gramEnd"/>
      <w:r>
        <w:t xml:space="preserve"> cm.</w:t>
      </w:r>
      <w:r w:rsidR="007D6B14">
        <w:t xml:space="preserve"> </w:t>
      </w:r>
      <w:r w:rsidR="00874148">
        <w:t>Vnější rohy u ker obkladu budou ošetřeny plastovými nárožními lištami.</w:t>
      </w:r>
      <w:r>
        <w:t xml:space="preserve"> V jídelně se stěna u výdeje </w:t>
      </w:r>
      <w:proofErr w:type="gramStart"/>
      <w:r>
        <w:t xml:space="preserve">nově  </w:t>
      </w:r>
      <w:r>
        <w:lastRenderedPageBreak/>
        <w:t>obloží</w:t>
      </w:r>
      <w:proofErr w:type="gramEnd"/>
      <w:r>
        <w:t xml:space="preserve"> od 2 m k podlaze z velkoformátových dlaždic se slinutým povrchem  min.(300/600)  světle béžových. </w:t>
      </w:r>
    </w:p>
    <w:p w:rsidR="009F7D5A" w:rsidRDefault="009F7D5A" w:rsidP="0039085C">
      <w:pPr>
        <w:ind w:left="0"/>
      </w:pPr>
    </w:p>
    <w:p w:rsidR="009F7D5A" w:rsidRDefault="009F7D5A" w:rsidP="0039085C">
      <w:pPr>
        <w:ind w:left="0"/>
      </w:pPr>
      <w:r>
        <w:t>Tenkovrstvé povlakové podlahy</w:t>
      </w:r>
      <w:r w:rsidR="00311D67">
        <w:t>:</w:t>
      </w:r>
    </w:p>
    <w:p w:rsidR="009F7D5A" w:rsidRDefault="009F7D5A" w:rsidP="0039085C">
      <w:pPr>
        <w:ind w:left="0"/>
      </w:pPr>
      <w:r>
        <w:t xml:space="preserve">Pro podlahu v kuchyni bude použita </w:t>
      </w:r>
      <w:proofErr w:type="spellStart"/>
      <w:r>
        <w:t>bezespará</w:t>
      </w:r>
      <w:proofErr w:type="spellEnd"/>
      <w:r>
        <w:t xml:space="preserve"> vinylová krytina </w:t>
      </w:r>
      <w:proofErr w:type="spellStart"/>
      <w:r>
        <w:t>tl</w:t>
      </w:r>
      <w:proofErr w:type="spellEnd"/>
      <w:r>
        <w:t xml:space="preserve">. 3 mm </w:t>
      </w:r>
      <w:r w:rsidR="00B83DE5">
        <w:t xml:space="preserve">v kvalitě podlahy </w:t>
      </w:r>
      <w:r w:rsidR="00CA5B01">
        <w:rPr>
          <w:sz w:val="26"/>
        </w:rPr>
        <w:t>(</w:t>
      </w:r>
      <w:proofErr w:type="spellStart"/>
      <w:r w:rsidR="00CA5B01">
        <w:rPr>
          <w:sz w:val="26"/>
        </w:rPr>
        <w:t>Altro</w:t>
      </w:r>
      <w:proofErr w:type="spellEnd"/>
      <w:r w:rsidR="00CA5B01">
        <w:rPr>
          <w:sz w:val="26"/>
        </w:rPr>
        <w:t xml:space="preserve"> </w:t>
      </w:r>
      <w:proofErr w:type="spellStart"/>
      <w:r w:rsidR="00CA5B01">
        <w:rPr>
          <w:sz w:val="26"/>
        </w:rPr>
        <w:t>Stronghold</w:t>
      </w:r>
      <w:proofErr w:type="spellEnd"/>
      <w:r w:rsidR="00CA5B01">
        <w:rPr>
          <w:sz w:val="26"/>
        </w:rPr>
        <w:t xml:space="preserve"> 30/ </w:t>
      </w:r>
      <w:r>
        <w:t>K</w:t>
      </w:r>
      <w:r w:rsidR="00CA5B01">
        <w:t> </w:t>
      </w:r>
      <w:r>
        <w:t>30</w:t>
      </w:r>
      <w:r w:rsidR="00CA5B01">
        <w:t>)</w:t>
      </w:r>
      <w:r>
        <w:t xml:space="preserve"> se vsypem abraziva na povrchu s extrémně tvrdých částic korundu, vyztužena skelnou mřížkou a obohacená o antibakteriální </w:t>
      </w:r>
      <w:proofErr w:type="gramStart"/>
      <w:r>
        <w:t>přísad</w:t>
      </w:r>
      <w:r w:rsidR="00E80114">
        <w:t>o</w:t>
      </w:r>
      <w:r>
        <w:t>u</w:t>
      </w:r>
      <w:proofErr w:type="gramEnd"/>
      <w:r w:rsidR="00E80114">
        <w:t>,</w:t>
      </w:r>
      <w:r>
        <w:t xml:space="preserve"> </w:t>
      </w:r>
      <w:proofErr w:type="spellStart"/>
      <w:r w:rsidR="00E80114">
        <w:t>v</w:t>
      </w:r>
      <w:r w:rsidR="00CA5B01">
        <w:t>odonepropustná</w:t>
      </w:r>
      <w:proofErr w:type="spellEnd"/>
      <w:r w:rsidR="00CA5B01">
        <w:t xml:space="preserve"> s </w:t>
      </w:r>
      <w:proofErr w:type="spellStart"/>
      <w:r w:rsidR="00CA5B01">
        <w:t>protiskluzností</w:t>
      </w:r>
      <w:proofErr w:type="spellEnd"/>
      <w:r w:rsidR="00CA5B01">
        <w:t xml:space="preserve"> R12.</w:t>
      </w:r>
    </w:p>
    <w:p w:rsidR="009F7D5A" w:rsidRDefault="009F7D5A" w:rsidP="0039085C">
      <w:pPr>
        <w:ind w:left="0"/>
      </w:pPr>
      <w:r>
        <w:t xml:space="preserve">Napojení na stěnu s požlábky o poloměru r = 38 mm. Dodávka musí být s příslušenstvím pro aplikace v mokrých provozech pro systémy žlabů s vodotěsným </w:t>
      </w:r>
      <w:proofErr w:type="gramStart"/>
      <w:r>
        <w:t>napojením,  se</w:t>
      </w:r>
      <w:proofErr w:type="gramEnd"/>
      <w:r>
        <w:t xml:space="preserve"> spádem u žlabů a vpustí  až 5 %. </w:t>
      </w:r>
      <w:r w:rsidR="00311D67">
        <w:t>Provedení prostupů bude podle technologického požadavku na krytinu (</w:t>
      </w:r>
      <w:proofErr w:type="spellStart"/>
      <w:r w:rsidR="00311D67">
        <w:t>Altro</w:t>
      </w:r>
      <w:proofErr w:type="spellEnd"/>
      <w:r w:rsidR="00311D67">
        <w:t>).</w:t>
      </w:r>
      <w:r w:rsidR="00311D67" w:rsidRPr="00311D67">
        <w:t xml:space="preserve"> </w:t>
      </w:r>
      <w:r w:rsidR="00E80114">
        <w:t>Potrubí</w:t>
      </w:r>
      <w:r w:rsidR="00311D67">
        <w:t xml:space="preserve"> a kabely </w:t>
      </w:r>
      <w:r w:rsidR="00E80114">
        <w:t>vyústěné</w:t>
      </w:r>
      <w:r w:rsidR="00311D67">
        <w:t xml:space="preserve"> z podlahy budou vystupovat nad krytinu v chráničce 50mm nad </w:t>
      </w:r>
      <w:proofErr w:type="gramStart"/>
      <w:r w:rsidR="00311D67">
        <w:t>podlahu a pod.</w:t>
      </w:r>
      <w:proofErr w:type="gramEnd"/>
    </w:p>
    <w:p w:rsidR="009F7D5A" w:rsidRDefault="009F7D5A" w:rsidP="0039085C">
      <w:pPr>
        <w:ind w:left="0"/>
      </w:pPr>
      <w:r>
        <w:t xml:space="preserve">Ostatní PVC v učebně a denní místnosti  bude homogenní, lepené na </w:t>
      </w:r>
      <w:proofErr w:type="spellStart"/>
      <w:r>
        <w:t>vystěrkovanou</w:t>
      </w:r>
      <w:proofErr w:type="spellEnd"/>
      <w:r>
        <w:t xml:space="preserve"> bet. </w:t>
      </w:r>
      <w:proofErr w:type="gramStart"/>
      <w:r>
        <w:t>podlahu</w:t>
      </w:r>
      <w:proofErr w:type="gramEnd"/>
      <w:r>
        <w:t xml:space="preserve"> se soklem z PVC. Rozhranní dlažby a PVC pod dveřmi bude ošetřeno dilatační lištou. </w:t>
      </w:r>
    </w:p>
    <w:p w:rsidR="00311D67" w:rsidRDefault="00311D67" w:rsidP="0039085C">
      <w:pPr>
        <w:ind w:left="0"/>
      </w:pPr>
    </w:p>
    <w:p w:rsidR="009F7D5A" w:rsidRDefault="009F7D5A" w:rsidP="0039085C">
      <w:pPr>
        <w:ind w:left="0"/>
      </w:pPr>
      <w:r>
        <w:t>Malby</w:t>
      </w:r>
      <w:r w:rsidR="00311D67">
        <w:t>:</w:t>
      </w:r>
    </w:p>
    <w:p w:rsidR="009F7D5A" w:rsidRDefault="009F7D5A" w:rsidP="0039085C">
      <w:pPr>
        <w:ind w:left="0"/>
      </w:pPr>
      <w:r>
        <w:t>Malby</w:t>
      </w:r>
      <w:r w:rsidR="00E80114">
        <w:t xml:space="preserve"> </w:t>
      </w:r>
      <w:r>
        <w:t>v prostorách kuchyně v 2 NP. budou nové bílé, na vyspravený od starých maleb očištěný, přetmelený a přebroušený podklad.</w:t>
      </w:r>
    </w:p>
    <w:p w:rsidR="009F7D5A" w:rsidRDefault="009F7D5A" w:rsidP="0039085C">
      <w:pPr>
        <w:ind w:left="0"/>
      </w:pPr>
      <w:r>
        <w:t>V 1.NP se provedou opravy maleb v rozsahu poškozených omítek.</w:t>
      </w:r>
    </w:p>
    <w:p w:rsidR="009F7D5A" w:rsidRDefault="009F7D5A" w:rsidP="0039085C">
      <w:pPr>
        <w:ind w:left="0"/>
      </w:pPr>
    </w:p>
    <w:p w:rsidR="009F7D5A" w:rsidRDefault="009F7D5A" w:rsidP="0039085C">
      <w:pPr>
        <w:ind w:left="0"/>
      </w:pPr>
      <w:r>
        <w:t>Nátěry</w:t>
      </w:r>
      <w:r w:rsidR="00311D67">
        <w:t>:</w:t>
      </w:r>
    </w:p>
    <w:p w:rsidR="009F7D5A" w:rsidRDefault="009F7D5A" w:rsidP="0039085C">
      <w:pPr>
        <w:ind w:left="0"/>
      </w:pPr>
      <w:r>
        <w:t>St</w:t>
      </w:r>
      <w:r w:rsidR="00E80114">
        <w:t>ávající ocelové prvky ve 2 NP (</w:t>
      </w:r>
      <w:r>
        <w:t>zárubně, zábradlí, plechové dveře se opatří novými emailovými nátěry v šedé barvě. Nátěry se provedou na vyčištěný, vytmelený a přebroušený podklad.</w:t>
      </w:r>
    </w:p>
    <w:p w:rsidR="009F7D5A" w:rsidRDefault="009F7D5A" w:rsidP="0039085C">
      <w:pPr>
        <w:ind w:left="0"/>
      </w:pPr>
      <w:r>
        <w:t xml:space="preserve">Sokl v místnosti odpadků se </w:t>
      </w:r>
      <w:proofErr w:type="spellStart"/>
      <w:r>
        <w:t>opatř</w:t>
      </w:r>
      <w:proofErr w:type="spellEnd"/>
      <w:r w:rsidR="007D6B14">
        <w:t>.</w:t>
      </w:r>
      <w:r>
        <w:t xml:space="preserve">  </w:t>
      </w:r>
      <w:proofErr w:type="gramStart"/>
      <w:r>
        <w:t>do</w:t>
      </w:r>
      <w:proofErr w:type="gramEnd"/>
      <w:r>
        <w:t xml:space="preserve"> v. 160 cm novým emailovým omyvatelným nátěrem ve světlé béžové barvě. Podklad se opatří </w:t>
      </w:r>
      <w:proofErr w:type="spellStart"/>
      <w:r>
        <w:t>vystěrkováním</w:t>
      </w:r>
      <w:proofErr w:type="spellEnd"/>
      <w:r>
        <w:t xml:space="preserve"> a penetrací</w:t>
      </w:r>
      <w:r w:rsidR="007D6B14">
        <w:t>.</w:t>
      </w:r>
    </w:p>
    <w:p w:rsidR="009F7D5A" w:rsidRDefault="009F7D5A" w:rsidP="0039085C">
      <w:pPr>
        <w:ind w:left="0"/>
      </w:pPr>
    </w:p>
    <w:p w:rsidR="009F7D5A" w:rsidRDefault="009F7D5A" w:rsidP="0039085C">
      <w:pPr>
        <w:ind w:left="0"/>
      </w:pPr>
      <w:r>
        <w:t>Izolace proti vodě</w:t>
      </w:r>
      <w:r w:rsidR="00311D67">
        <w:t>:</w:t>
      </w:r>
    </w:p>
    <w:p w:rsidR="009F7D5A" w:rsidRDefault="009F7D5A" w:rsidP="0039085C">
      <w:pPr>
        <w:ind w:left="0"/>
      </w:pPr>
      <w:proofErr w:type="spellStart"/>
      <w:r>
        <w:t>Hydroizolace</w:t>
      </w:r>
      <w:proofErr w:type="spellEnd"/>
      <w:r>
        <w:t xml:space="preserve"> opravovaných částí podlah v místnostech s mokrým provozem se provede ze </w:t>
      </w:r>
      <w:proofErr w:type="spellStart"/>
      <w:r>
        <w:t>stěrkového</w:t>
      </w:r>
      <w:proofErr w:type="spellEnd"/>
      <w:r>
        <w:t xml:space="preserve"> systému </w:t>
      </w:r>
      <w:proofErr w:type="spellStart"/>
      <w:r>
        <w:t>Mapei</w:t>
      </w:r>
      <w:proofErr w:type="spellEnd"/>
      <w:r>
        <w:t xml:space="preserve"> apod. s napojením na stávající </w:t>
      </w:r>
      <w:proofErr w:type="spellStart"/>
      <w:r>
        <w:t>hydroizolaci</w:t>
      </w:r>
      <w:proofErr w:type="spellEnd"/>
      <w:r>
        <w:t xml:space="preserve">. </w:t>
      </w:r>
    </w:p>
    <w:p w:rsidR="009F7D5A" w:rsidRDefault="009F7D5A" w:rsidP="0039085C">
      <w:pPr>
        <w:ind w:left="0"/>
      </w:pPr>
      <w:r>
        <w:t>Na střeše je izolace z asfaltových pásů. Ta se opraví u  zrušeného větrání plynových spotřebičů od plynu v rozsahu cca 2 m</w:t>
      </w:r>
      <w:r>
        <w:rPr>
          <w:vertAlign w:val="superscript"/>
        </w:rPr>
        <w:t>2</w:t>
      </w:r>
      <w:r>
        <w:t xml:space="preserve">. </w:t>
      </w:r>
    </w:p>
    <w:p w:rsidR="009F7D5A" w:rsidRDefault="009F7D5A" w:rsidP="0039085C">
      <w:pPr>
        <w:ind w:left="0"/>
      </w:pPr>
    </w:p>
    <w:p w:rsidR="009F7D5A" w:rsidRDefault="009F7D5A" w:rsidP="0039085C">
      <w:pPr>
        <w:ind w:left="0"/>
      </w:pPr>
      <w:r>
        <w:t>Tepelná izolace</w:t>
      </w:r>
      <w:r w:rsidR="00311D67">
        <w:t>:</w:t>
      </w:r>
    </w:p>
    <w:p w:rsidR="009F7D5A" w:rsidRDefault="009F7D5A" w:rsidP="0039085C">
      <w:pPr>
        <w:ind w:left="0"/>
      </w:pPr>
      <w:r>
        <w:t xml:space="preserve">Ta se doplní vypěněním izolací PUR v místech opravy střešní krytiny po odříznutí  stávajícího potrubí nad střechou ,  to prochází stropem. (2 x odkouření plyn. </w:t>
      </w:r>
      <w:proofErr w:type="gramStart"/>
      <w:r>
        <w:t>spotřebičů</w:t>
      </w:r>
      <w:proofErr w:type="gramEnd"/>
      <w:r>
        <w:t xml:space="preserve"> Ø 200).</w:t>
      </w:r>
    </w:p>
    <w:p w:rsidR="009F7D5A" w:rsidRDefault="009F7D5A" w:rsidP="0039085C">
      <w:pPr>
        <w:ind w:left="0"/>
      </w:pPr>
      <w:r>
        <w:t>Při zazdívce otvoru po dveřích se mezi vyzdívky vloží minerální izolace.</w:t>
      </w:r>
    </w:p>
    <w:p w:rsidR="009F7D5A" w:rsidRDefault="009F7D5A" w:rsidP="0039085C">
      <w:pPr>
        <w:ind w:left="0"/>
      </w:pPr>
    </w:p>
    <w:p w:rsidR="009F7D5A" w:rsidRDefault="009F7D5A" w:rsidP="0039085C">
      <w:pPr>
        <w:ind w:left="0"/>
      </w:pPr>
      <w:r>
        <w:t>Dveře a dřevěné výrobky</w:t>
      </w:r>
      <w:r w:rsidR="00311D67">
        <w:t>:</w:t>
      </w:r>
    </w:p>
    <w:p w:rsidR="009F7D5A" w:rsidRDefault="009F7D5A" w:rsidP="0039085C">
      <w:pPr>
        <w:ind w:left="0"/>
      </w:pPr>
      <w:r>
        <w:t xml:space="preserve">Dveře budou dýhované v barvě a materiálu stávajících dveří, v mokrých provozech kuchyně s odolností proti odstřikující vodě. V provozu kuchyně spodní partie dveří se opatří nerezovým </w:t>
      </w:r>
      <w:proofErr w:type="spellStart"/>
      <w:r>
        <w:t>okopným</w:t>
      </w:r>
      <w:proofErr w:type="spellEnd"/>
      <w:r>
        <w:t xml:space="preserve"> plechem s obvodovým těsněním. </w:t>
      </w:r>
    </w:p>
    <w:p w:rsidR="009F7D5A" w:rsidRDefault="009F7D5A" w:rsidP="0039085C">
      <w:pPr>
        <w:ind w:left="0"/>
      </w:pPr>
    </w:p>
    <w:p w:rsidR="009F7D5A" w:rsidRDefault="009F7D5A" w:rsidP="0039085C">
      <w:pPr>
        <w:ind w:left="0"/>
      </w:pPr>
      <w:r>
        <w:t>Kovové výrobky</w:t>
      </w:r>
      <w:r w:rsidR="00311D67">
        <w:t>:</w:t>
      </w:r>
    </w:p>
    <w:p w:rsidR="009F7D5A" w:rsidRDefault="009F7D5A" w:rsidP="0039085C">
      <w:pPr>
        <w:ind w:left="0"/>
      </w:pPr>
      <w:r>
        <w:t>Stávající kovové dveře budou repasovány a zatepleny a opatřeny novým nátěrem a obvodovým těsněním.  Automatické rolety nad výdejními okny budou přes celý otvor se zesílenou žaluzií ve světlé béžové barvě. Stávající dveře se před započetím p</w:t>
      </w:r>
      <w:r w:rsidR="00E80114">
        <w:t>r</w:t>
      </w:r>
      <w:r>
        <w:t>ací očíslují a uloží do skladu.</w:t>
      </w:r>
      <w:r w:rsidR="00C22830">
        <w:t xml:space="preserve"> </w:t>
      </w:r>
      <w:r>
        <w:t>Při zpětném osazení se připasují</w:t>
      </w:r>
      <w:r w:rsidR="00E80114">
        <w:t>,</w:t>
      </w:r>
      <w:r>
        <w:t xml:space="preserve"> opraví a očistí.</w:t>
      </w:r>
    </w:p>
    <w:p w:rsidR="009F7D5A" w:rsidRDefault="009F7D5A" w:rsidP="0039085C">
      <w:pPr>
        <w:ind w:left="0"/>
      </w:pPr>
    </w:p>
    <w:p w:rsidR="009F7D5A" w:rsidRDefault="009F7D5A" w:rsidP="0039085C">
      <w:pPr>
        <w:ind w:left="0"/>
      </w:pPr>
      <w:r>
        <w:t>Okna</w:t>
      </w:r>
      <w:r w:rsidR="00311D67">
        <w:t>:</w:t>
      </w:r>
    </w:p>
    <w:p w:rsidR="009F7D5A" w:rsidRDefault="009F7D5A" w:rsidP="0039085C">
      <w:pPr>
        <w:ind w:left="0"/>
      </w:pPr>
      <w:r>
        <w:t xml:space="preserve">Stávající okna v prostoru kuchyně se vymění. Výměna se provede </w:t>
      </w:r>
      <w:r w:rsidR="00433886">
        <w:t xml:space="preserve">samostatně </w:t>
      </w:r>
      <w:r>
        <w:t xml:space="preserve">s obnovou oken školy. </w:t>
      </w:r>
    </w:p>
    <w:p w:rsidR="009F7D5A" w:rsidRDefault="009F7D5A" w:rsidP="0039085C">
      <w:pPr>
        <w:ind w:left="0"/>
      </w:pPr>
      <w:r>
        <w:t>Vnitřní zasklení mezi kuchyní a učebnou bude z dvojskla do rastru</w:t>
      </w:r>
      <w:r w:rsidR="00433886">
        <w:t xml:space="preserve"> 1200 mm </w:t>
      </w:r>
      <w:r w:rsidR="00E80114">
        <w:t xml:space="preserve">do </w:t>
      </w:r>
      <w:r>
        <w:t xml:space="preserve"> konstrukce sádrokartonu se zalištováním. </w:t>
      </w:r>
    </w:p>
    <w:p w:rsidR="009F7D5A" w:rsidRDefault="009F7D5A" w:rsidP="0039085C">
      <w:pPr>
        <w:ind w:left="0"/>
      </w:pPr>
      <w:r>
        <w:t xml:space="preserve">Nové okénko u terminálu se stravenkami bude posuvné, sklo jednoduché osazené do </w:t>
      </w:r>
      <w:proofErr w:type="spellStart"/>
      <w:r>
        <w:t>obložkového</w:t>
      </w:r>
      <w:proofErr w:type="spellEnd"/>
      <w:r>
        <w:t xml:space="preserve"> rámu.</w:t>
      </w:r>
    </w:p>
    <w:p w:rsidR="00B3238B" w:rsidRDefault="009F7D5A" w:rsidP="0039085C">
      <w:pPr>
        <w:ind w:left="0"/>
      </w:pPr>
      <w:r>
        <w:t xml:space="preserve"> </w:t>
      </w:r>
    </w:p>
    <w:p w:rsidR="009F324C" w:rsidRDefault="009F324C" w:rsidP="0039085C">
      <w:pPr>
        <w:ind w:left="0"/>
      </w:pPr>
    </w:p>
    <w:p w:rsidR="009F7D5A" w:rsidRDefault="009F7D5A" w:rsidP="0039085C">
      <w:pPr>
        <w:ind w:left="0"/>
        <w:rPr>
          <w:b/>
        </w:rPr>
      </w:pPr>
      <w:r w:rsidRPr="009F324C">
        <w:rPr>
          <w:b/>
        </w:rPr>
        <w:t>Venkovní úpravy</w:t>
      </w:r>
    </w:p>
    <w:p w:rsidR="009F324C" w:rsidRPr="009F324C" w:rsidRDefault="009F324C" w:rsidP="0039085C">
      <w:pPr>
        <w:ind w:left="0"/>
        <w:rPr>
          <w:b/>
        </w:rPr>
      </w:pPr>
    </w:p>
    <w:p w:rsidR="009F7D5A" w:rsidRDefault="009F7D5A" w:rsidP="0039085C">
      <w:pPr>
        <w:ind w:left="0"/>
      </w:pPr>
      <w:r>
        <w:t>U nakládací rampy proběhl pokles vozovky.</w:t>
      </w:r>
      <w:r w:rsidR="00E80114">
        <w:t xml:space="preserve"> </w:t>
      </w:r>
      <w:r>
        <w:t>Pro umožnění p</w:t>
      </w:r>
      <w:r w:rsidR="00E80114">
        <w:t>l</w:t>
      </w:r>
      <w:r>
        <w:t>ynulého zásobování přes rampu je potřeba provést zvýšení přilehlé komunikace. Doporučujeme v souvislosti s údržbou komunikace doplnit litý asfalt v tl. 0-150mm v rozsahu cca 30 m</w:t>
      </w:r>
      <w:r>
        <w:rPr>
          <w:vertAlign w:val="superscript"/>
        </w:rPr>
        <w:t>2</w:t>
      </w:r>
      <w:r>
        <w:t xml:space="preserve">. </w:t>
      </w:r>
    </w:p>
    <w:p w:rsidR="009F7D5A" w:rsidRDefault="009F7D5A" w:rsidP="0039085C">
      <w:pPr>
        <w:ind w:left="0"/>
      </w:pPr>
    </w:p>
    <w:p w:rsidR="009F7D5A" w:rsidRDefault="009F7D5A" w:rsidP="0039085C">
      <w:pPr>
        <w:ind w:left="0"/>
      </w:pPr>
    </w:p>
    <w:p w:rsidR="009F324C" w:rsidRDefault="00A87462" w:rsidP="0039085C">
      <w:pPr>
        <w:ind w:left="0"/>
        <w:rPr>
          <w:b/>
        </w:rPr>
      </w:pPr>
      <w:r w:rsidRPr="009F324C">
        <w:rPr>
          <w:b/>
        </w:rPr>
        <w:t>Výtahy</w:t>
      </w:r>
    </w:p>
    <w:p w:rsidR="007D6B14" w:rsidRDefault="007D6B14" w:rsidP="0039085C">
      <w:pPr>
        <w:ind w:left="0"/>
        <w:rPr>
          <w:b/>
        </w:rPr>
      </w:pPr>
    </w:p>
    <w:p w:rsidR="00A87462" w:rsidRDefault="004736DA" w:rsidP="0039085C">
      <w:pPr>
        <w:ind w:left="0"/>
      </w:pPr>
      <w:r>
        <w:t>Do stávajícího nákladního výtahu propojujícího 1</w:t>
      </w:r>
      <w:r w:rsidR="007D6B14">
        <w:t>.NP</w:t>
      </w:r>
      <w:r>
        <w:t xml:space="preserve"> a</w:t>
      </w:r>
      <w:r w:rsidR="007D6B14">
        <w:t xml:space="preserve"> </w:t>
      </w:r>
      <w:r>
        <w:t>2</w:t>
      </w:r>
      <w:r w:rsidR="007D6B14">
        <w:t>.</w:t>
      </w:r>
      <w:r>
        <w:t xml:space="preserve"> NP se nezasahuje.</w:t>
      </w:r>
    </w:p>
    <w:p w:rsidR="00A87462" w:rsidRDefault="00A87462" w:rsidP="0039085C">
      <w:pPr>
        <w:ind w:left="0"/>
      </w:pPr>
    </w:p>
    <w:p w:rsidR="009F324C" w:rsidRDefault="009F324C" w:rsidP="0039085C">
      <w:pPr>
        <w:ind w:left="0"/>
        <w:rPr>
          <w:b/>
        </w:rPr>
      </w:pPr>
    </w:p>
    <w:p w:rsidR="00A87462" w:rsidRDefault="00A87462" w:rsidP="0039085C">
      <w:pPr>
        <w:ind w:left="0"/>
        <w:rPr>
          <w:b/>
        </w:rPr>
      </w:pPr>
      <w:r w:rsidRPr="009F324C">
        <w:rPr>
          <w:b/>
        </w:rPr>
        <w:t xml:space="preserve">Tepelná technika </w:t>
      </w:r>
    </w:p>
    <w:p w:rsidR="009F324C" w:rsidRPr="009F324C" w:rsidRDefault="009F324C" w:rsidP="0039085C">
      <w:pPr>
        <w:ind w:left="0"/>
        <w:rPr>
          <w:b/>
        </w:rPr>
      </w:pPr>
    </w:p>
    <w:p w:rsidR="00A87462" w:rsidRDefault="00A87462" w:rsidP="0039085C">
      <w:pPr>
        <w:ind w:left="0"/>
      </w:pPr>
      <w:r>
        <w:t xml:space="preserve">Tepelně technické vlastnosti stávajícího objektu </w:t>
      </w:r>
      <w:r w:rsidR="008C2AC6">
        <w:t>kuchyně</w:t>
      </w:r>
      <w:r>
        <w:t xml:space="preserve"> se nemění. </w:t>
      </w:r>
    </w:p>
    <w:p w:rsidR="00A87462" w:rsidRDefault="00A87462" w:rsidP="0039085C">
      <w:pPr>
        <w:ind w:left="0"/>
      </w:pPr>
    </w:p>
    <w:p w:rsidR="009F324C" w:rsidRDefault="009F324C" w:rsidP="0039085C">
      <w:pPr>
        <w:ind w:left="0"/>
        <w:rPr>
          <w:b/>
        </w:rPr>
      </w:pPr>
    </w:p>
    <w:p w:rsidR="00A87462" w:rsidRDefault="00A87462" w:rsidP="0039085C">
      <w:pPr>
        <w:ind w:left="0"/>
        <w:rPr>
          <w:b/>
        </w:rPr>
      </w:pPr>
      <w:r w:rsidRPr="009F324C">
        <w:rPr>
          <w:b/>
        </w:rPr>
        <w:t>Osvětlení a oslunění</w:t>
      </w:r>
    </w:p>
    <w:p w:rsidR="009F324C" w:rsidRPr="009F324C" w:rsidRDefault="009F324C" w:rsidP="0039085C">
      <w:pPr>
        <w:ind w:left="0"/>
        <w:rPr>
          <w:b/>
        </w:rPr>
      </w:pPr>
    </w:p>
    <w:p w:rsidR="00A87462" w:rsidRDefault="00A87462" w:rsidP="0039085C">
      <w:pPr>
        <w:ind w:left="0"/>
      </w:pPr>
      <w:r>
        <w:t>Jedná se o stávaj</w:t>
      </w:r>
      <w:bookmarkStart w:id="0" w:name="_GoBack"/>
      <w:bookmarkEnd w:id="0"/>
      <w:r>
        <w:t xml:space="preserve">ící objekt </w:t>
      </w:r>
      <w:r w:rsidR="008C2AC6">
        <w:t>a tyto parametry se nemění.</w:t>
      </w:r>
    </w:p>
    <w:p w:rsidR="002505AE" w:rsidRDefault="002505AE" w:rsidP="0039085C">
      <w:pPr>
        <w:ind w:left="0"/>
      </w:pPr>
    </w:p>
    <w:p w:rsidR="002505AE" w:rsidRDefault="002505AE" w:rsidP="0039085C">
      <w:pPr>
        <w:ind w:left="0"/>
      </w:pPr>
      <w:r>
        <w:t>Umělé osvětlení pro kuchyň a příslušenství a kancelář ve 2NP  je navrženo podle normových hodnot a požadavků,</w:t>
      </w:r>
      <w:r w:rsidRPr="00F81F77">
        <w:t xml:space="preserve"> </w:t>
      </w:r>
      <w:r>
        <w:t>ČSN EN 12464-1 a ČSN 33 2130.  Viz. Příloha –</w:t>
      </w:r>
      <w:r w:rsidR="007D6B14">
        <w:t xml:space="preserve"> </w:t>
      </w:r>
      <w:r>
        <w:t>výpočet osvětlení.</w:t>
      </w:r>
    </w:p>
    <w:p w:rsidR="00B912F3" w:rsidRDefault="00B912F3" w:rsidP="0039085C">
      <w:pPr>
        <w:ind w:left="0"/>
      </w:pPr>
    </w:p>
    <w:p w:rsidR="00B912F3" w:rsidRDefault="00B912F3" w:rsidP="0039085C">
      <w:pPr>
        <w:ind w:left="0"/>
      </w:pPr>
    </w:p>
    <w:p w:rsidR="00A87462" w:rsidRDefault="00A87462" w:rsidP="0039085C">
      <w:pPr>
        <w:ind w:left="0"/>
        <w:rPr>
          <w:b/>
        </w:rPr>
      </w:pPr>
      <w:r w:rsidRPr="009F324C">
        <w:rPr>
          <w:b/>
        </w:rPr>
        <w:t xml:space="preserve">Akustika </w:t>
      </w:r>
    </w:p>
    <w:p w:rsidR="002505AE" w:rsidRDefault="002505AE" w:rsidP="0039085C">
      <w:pPr>
        <w:ind w:left="0"/>
        <w:rPr>
          <w:b/>
        </w:rPr>
      </w:pPr>
    </w:p>
    <w:p w:rsidR="002505AE" w:rsidRDefault="002505AE" w:rsidP="0039085C">
      <w:pPr>
        <w:ind w:left="0"/>
      </w:pPr>
      <w:r>
        <w:t xml:space="preserve">Zařízení VZD pro kuchyň bude vyměněno a zabezpečeno před šířením hluku na potrubí tlumiči a akustickou izolací ventilátoru. </w:t>
      </w:r>
    </w:p>
    <w:p w:rsidR="002505AE" w:rsidRPr="00BD0DD8" w:rsidRDefault="002505AE" w:rsidP="0039085C">
      <w:pPr>
        <w:ind w:left="0"/>
        <w:rPr>
          <w:szCs w:val="24"/>
        </w:rPr>
      </w:pPr>
      <w:r w:rsidRPr="00A42330">
        <w:rPr>
          <w:bCs/>
          <w:szCs w:val="24"/>
          <w:u w:val="single"/>
        </w:rPr>
        <w:t>Hlučnost</w:t>
      </w:r>
      <w:r w:rsidRPr="00BD0DD8">
        <w:rPr>
          <w:b/>
          <w:bCs/>
          <w:szCs w:val="24"/>
          <w:u w:val="single"/>
        </w:rPr>
        <w:t>:</w:t>
      </w:r>
      <w:r w:rsidRPr="00BD0DD8">
        <w:rPr>
          <w:szCs w:val="24"/>
        </w:rPr>
        <w:t xml:space="preserve"> varna</w:t>
      </w:r>
      <w:r w:rsidRPr="00BD0DD8">
        <w:rPr>
          <w:szCs w:val="24"/>
        </w:rPr>
        <w:tab/>
      </w:r>
      <w:r w:rsidRPr="00BD0DD8">
        <w:rPr>
          <w:szCs w:val="24"/>
        </w:rPr>
        <w:tab/>
      </w:r>
      <w:r w:rsidRPr="00BD0DD8">
        <w:rPr>
          <w:szCs w:val="24"/>
        </w:rPr>
        <w:tab/>
      </w:r>
      <w:r w:rsidRPr="00BD0DD8">
        <w:rPr>
          <w:szCs w:val="24"/>
        </w:rPr>
        <w:tab/>
        <w:t>L</w:t>
      </w:r>
      <w:r w:rsidRPr="00BD0DD8">
        <w:rPr>
          <w:szCs w:val="24"/>
          <w:vertAlign w:val="subscript"/>
        </w:rPr>
        <w:t>A</w:t>
      </w:r>
      <w:r w:rsidRPr="00BD0DD8">
        <w:rPr>
          <w:szCs w:val="24"/>
        </w:rPr>
        <w:t xml:space="preserve"> = 60 </w:t>
      </w:r>
      <w:proofErr w:type="gramStart"/>
      <w:r w:rsidRPr="00BD0DD8">
        <w:rPr>
          <w:szCs w:val="24"/>
        </w:rPr>
        <w:t>dB(A)</w:t>
      </w:r>
      <w:proofErr w:type="gramEnd"/>
    </w:p>
    <w:p w:rsidR="002505AE" w:rsidRPr="00BD0DD8" w:rsidRDefault="002505AE" w:rsidP="0039085C">
      <w:pPr>
        <w:ind w:left="0"/>
        <w:rPr>
          <w:szCs w:val="24"/>
        </w:rPr>
      </w:pPr>
      <w:r w:rsidRPr="00BD0DD8">
        <w:rPr>
          <w:szCs w:val="24"/>
        </w:rPr>
        <w:t xml:space="preserve">                  venkovní prostory ve dne</w:t>
      </w:r>
      <w:r w:rsidRPr="00BD0DD8">
        <w:rPr>
          <w:szCs w:val="24"/>
        </w:rPr>
        <w:tab/>
      </w:r>
      <w:r w:rsidR="007D6B14">
        <w:rPr>
          <w:szCs w:val="24"/>
        </w:rPr>
        <w:tab/>
      </w:r>
      <w:r w:rsidRPr="00BD0DD8">
        <w:rPr>
          <w:szCs w:val="24"/>
        </w:rPr>
        <w:t>L</w:t>
      </w:r>
      <w:r w:rsidRPr="00BD0DD8">
        <w:rPr>
          <w:szCs w:val="24"/>
          <w:vertAlign w:val="subscript"/>
        </w:rPr>
        <w:t>A</w:t>
      </w:r>
      <w:r w:rsidRPr="00BD0DD8">
        <w:rPr>
          <w:szCs w:val="24"/>
        </w:rPr>
        <w:t xml:space="preserve"> = 50 </w:t>
      </w:r>
      <w:proofErr w:type="gramStart"/>
      <w:r w:rsidRPr="00BD0DD8">
        <w:rPr>
          <w:szCs w:val="24"/>
        </w:rPr>
        <w:t>dB(A)</w:t>
      </w:r>
      <w:proofErr w:type="gramEnd"/>
    </w:p>
    <w:p w:rsidR="002505AE" w:rsidRDefault="002505AE" w:rsidP="0039085C">
      <w:pPr>
        <w:ind w:left="0"/>
      </w:pPr>
      <w:r>
        <w:t>Chráněné prostory určené pro pobyt dětí jsou mimo zdroje hluku, v odvráceném křídle objektu</w:t>
      </w:r>
      <w:r w:rsidR="00B912F3">
        <w:t>.</w:t>
      </w:r>
    </w:p>
    <w:p w:rsidR="002505AE" w:rsidRDefault="002505AE" w:rsidP="0039085C">
      <w:pPr>
        <w:ind w:left="0"/>
        <w:rPr>
          <w:b/>
        </w:rPr>
      </w:pPr>
    </w:p>
    <w:p w:rsidR="009F324C" w:rsidRPr="009F324C" w:rsidRDefault="009F324C" w:rsidP="0039085C">
      <w:pPr>
        <w:ind w:left="0"/>
        <w:rPr>
          <w:b/>
        </w:rPr>
      </w:pPr>
    </w:p>
    <w:p w:rsidR="00311D67" w:rsidRPr="006C52A4" w:rsidRDefault="00311D67" w:rsidP="0039085C">
      <w:pPr>
        <w:ind w:left="0"/>
        <w:rPr>
          <w:bCs/>
        </w:rPr>
      </w:pPr>
      <w:r w:rsidRPr="006C52A4">
        <w:rPr>
          <w:bCs/>
        </w:rPr>
        <w:t xml:space="preserve">Praha, </w:t>
      </w:r>
      <w:r>
        <w:rPr>
          <w:bCs/>
        </w:rPr>
        <w:t>leden 2016</w:t>
      </w:r>
      <w:r w:rsidR="009F324C">
        <w:rPr>
          <w:bCs/>
        </w:rPr>
        <w:tab/>
      </w:r>
      <w:r w:rsidR="009F324C">
        <w:rPr>
          <w:bCs/>
        </w:rPr>
        <w:tab/>
      </w:r>
      <w:r w:rsidR="009F324C">
        <w:rPr>
          <w:bCs/>
        </w:rPr>
        <w:tab/>
      </w:r>
      <w:r w:rsidR="009F324C">
        <w:rPr>
          <w:bCs/>
        </w:rPr>
        <w:tab/>
      </w:r>
      <w:r w:rsidR="009F324C">
        <w:rPr>
          <w:bCs/>
        </w:rPr>
        <w:tab/>
      </w:r>
      <w:r w:rsidRPr="006C52A4">
        <w:rPr>
          <w:bCs/>
        </w:rPr>
        <w:t xml:space="preserve">Vypracoval: </w:t>
      </w:r>
      <w:r>
        <w:rPr>
          <w:bCs/>
        </w:rPr>
        <w:t>Břetislav Horák</w:t>
      </w:r>
    </w:p>
    <w:p w:rsidR="00311D67" w:rsidRDefault="00311D67" w:rsidP="0039085C">
      <w:pPr>
        <w:ind w:left="0"/>
      </w:pPr>
    </w:p>
    <w:sectPr w:rsidR="00311D67" w:rsidSect="006C2B7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41E8" w:rsidRDefault="00BD41E8" w:rsidP="00BD41E8">
      <w:r>
        <w:separator/>
      </w:r>
    </w:p>
  </w:endnote>
  <w:endnote w:type="continuationSeparator" w:id="0">
    <w:p w:rsidR="00BD41E8" w:rsidRDefault="00BD41E8" w:rsidP="00BD41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775122"/>
      <w:docPartObj>
        <w:docPartGallery w:val="Page Numbers (Bottom of Page)"/>
        <w:docPartUnique/>
      </w:docPartObj>
    </w:sdtPr>
    <w:sdtContent>
      <w:p w:rsidR="00BD41E8" w:rsidRDefault="00BD41E8">
        <w:pPr>
          <w:pStyle w:val="Zpat"/>
          <w:jc w:val="center"/>
        </w:pPr>
        <w:fldSimple w:instr=" PAGE   \* MERGEFORMAT ">
          <w:r>
            <w:rPr>
              <w:noProof/>
            </w:rPr>
            <w:t>9</w:t>
          </w:r>
        </w:fldSimple>
      </w:p>
    </w:sdtContent>
  </w:sdt>
  <w:p w:rsidR="00BD41E8" w:rsidRDefault="00BD41E8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41E8" w:rsidRDefault="00BD41E8" w:rsidP="00BD41E8">
      <w:r>
        <w:separator/>
      </w:r>
    </w:p>
  </w:footnote>
  <w:footnote w:type="continuationSeparator" w:id="0">
    <w:p w:rsidR="00BD41E8" w:rsidRDefault="00BD41E8" w:rsidP="00BD41E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02935"/>
    <w:multiLevelType w:val="hybridMultilevel"/>
    <w:tmpl w:val="988800E0"/>
    <w:lvl w:ilvl="0" w:tplc="E75073CA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462"/>
    <w:rsid w:val="000144EC"/>
    <w:rsid w:val="00053027"/>
    <w:rsid w:val="000E402A"/>
    <w:rsid w:val="0016233C"/>
    <w:rsid w:val="001C76D7"/>
    <w:rsid w:val="001D21D8"/>
    <w:rsid w:val="001D2A4C"/>
    <w:rsid w:val="00225BDD"/>
    <w:rsid w:val="002505AE"/>
    <w:rsid w:val="002731A9"/>
    <w:rsid w:val="00303E32"/>
    <w:rsid w:val="003068FA"/>
    <w:rsid w:val="00311D67"/>
    <w:rsid w:val="00387F35"/>
    <w:rsid w:val="0039085C"/>
    <w:rsid w:val="003C7569"/>
    <w:rsid w:val="00433886"/>
    <w:rsid w:val="0046306E"/>
    <w:rsid w:val="004736DA"/>
    <w:rsid w:val="004E6E12"/>
    <w:rsid w:val="005514B0"/>
    <w:rsid w:val="005B4481"/>
    <w:rsid w:val="005E4769"/>
    <w:rsid w:val="0064127A"/>
    <w:rsid w:val="006424F1"/>
    <w:rsid w:val="006B71A7"/>
    <w:rsid w:val="006C2B74"/>
    <w:rsid w:val="006D3B36"/>
    <w:rsid w:val="006F09D7"/>
    <w:rsid w:val="00767069"/>
    <w:rsid w:val="007D6B14"/>
    <w:rsid w:val="0082572B"/>
    <w:rsid w:val="00827E1C"/>
    <w:rsid w:val="00836729"/>
    <w:rsid w:val="00874148"/>
    <w:rsid w:val="008C2AC6"/>
    <w:rsid w:val="0090424E"/>
    <w:rsid w:val="00976E78"/>
    <w:rsid w:val="009B7FDC"/>
    <w:rsid w:val="009D4FFC"/>
    <w:rsid w:val="009F324C"/>
    <w:rsid w:val="009F7D5A"/>
    <w:rsid w:val="00A87462"/>
    <w:rsid w:val="00AC25CD"/>
    <w:rsid w:val="00B3238B"/>
    <w:rsid w:val="00B628B8"/>
    <w:rsid w:val="00B83DE5"/>
    <w:rsid w:val="00B912F3"/>
    <w:rsid w:val="00BB23A1"/>
    <w:rsid w:val="00BD41E8"/>
    <w:rsid w:val="00BF6EA8"/>
    <w:rsid w:val="00C22830"/>
    <w:rsid w:val="00C41786"/>
    <w:rsid w:val="00C50C42"/>
    <w:rsid w:val="00C57A88"/>
    <w:rsid w:val="00CA5B01"/>
    <w:rsid w:val="00CC3ECA"/>
    <w:rsid w:val="00CD68D6"/>
    <w:rsid w:val="00CF1B16"/>
    <w:rsid w:val="00D56BEE"/>
    <w:rsid w:val="00DA17A0"/>
    <w:rsid w:val="00E80114"/>
    <w:rsid w:val="00ED464A"/>
    <w:rsid w:val="00EF2A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2572B"/>
    <w:pPr>
      <w:widowControl w:val="0"/>
      <w:suppressAutoHyphens/>
      <w:overflowPunct w:val="0"/>
      <w:autoSpaceDE w:val="0"/>
      <w:spacing w:after="0" w:line="240" w:lineRule="auto"/>
      <w:ind w:left="708"/>
      <w:jc w:val="both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9B7FD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7FDC"/>
    <w:rPr>
      <w:rFonts w:ascii="Tahoma" w:eastAsia="Times New Roman" w:hAnsi="Tahoma" w:cs="Tahoma"/>
      <w:kern w:val="1"/>
      <w:sz w:val="16"/>
      <w:szCs w:val="16"/>
      <w:lang w:eastAsia="ar-SA"/>
    </w:rPr>
  </w:style>
  <w:style w:type="paragraph" w:customStyle="1" w:styleId="Textbodyindent">
    <w:name w:val="Text body indent"/>
    <w:basedOn w:val="Normln"/>
    <w:uiPriority w:val="99"/>
    <w:rsid w:val="001D2A4C"/>
    <w:pPr>
      <w:overflowPunct/>
      <w:autoSpaceDE/>
      <w:ind w:left="420"/>
    </w:pPr>
    <w:rPr>
      <w:rFonts w:eastAsia="Calibri"/>
      <w:szCs w:val="24"/>
    </w:rPr>
  </w:style>
  <w:style w:type="paragraph" w:styleId="Zkladntext2">
    <w:name w:val="Body Text 2"/>
    <w:basedOn w:val="Normln"/>
    <w:link w:val="Zkladntext2Char"/>
    <w:rsid w:val="00B628B8"/>
    <w:pPr>
      <w:widowControl/>
      <w:suppressAutoHyphens w:val="0"/>
      <w:overflowPunct/>
      <w:autoSpaceDE/>
      <w:textAlignment w:val="auto"/>
    </w:pPr>
    <w:rPr>
      <w:kern w:val="0"/>
      <w:sz w:val="20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B628B8"/>
    <w:rPr>
      <w:rFonts w:ascii="Times New Roman" w:eastAsia="Times New Roman" w:hAnsi="Times New Roman" w:cs="Times New Roman"/>
      <w:sz w:val="20"/>
      <w:szCs w:val="24"/>
      <w:lang w:eastAsia="cs-CZ"/>
    </w:rPr>
  </w:style>
  <w:style w:type="paragraph" w:styleId="Zkladntext">
    <w:name w:val="Body Text"/>
    <w:basedOn w:val="Normln"/>
    <w:link w:val="ZkladntextChar"/>
    <w:semiHidden/>
    <w:rsid w:val="00B83DE5"/>
    <w:pPr>
      <w:spacing w:after="120"/>
      <w:ind w:left="0"/>
      <w:jc w:val="left"/>
    </w:pPr>
  </w:style>
  <w:style w:type="character" w:customStyle="1" w:styleId="ZkladntextChar">
    <w:name w:val="Základní text Char"/>
    <w:basedOn w:val="Standardnpsmoodstavce"/>
    <w:link w:val="Zkladntext"/>
    <w:semiHidden/>
    <w:rsid w:val="00B83DE5"/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styleId="Zkladntextodsazen">
    <w:name w:val="Body Text Indent"/>
    <w:basedOn w:val="Normln"/>
    <w:link w:val="ZkladntextodsazenChar"/>
    <w:semiHidden/>
    <w:rsid w:val="00B83DE5"/>
    <w:pPr>
      <w:spacing w:after="120"/>
      <w:ind w:left="283"/>
      <w:jc w:val="left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B83DE5"/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styleId="Zhlav">
    <w:name w:val="header"/>
    <w:basedOn w:val="Normln"/>
    <w:link w:val="ZhlavChar"/>
    <w:uiPriority w:val="99"/>
    <w:semiHidden/>
    <w:unhideWhenUsed/>
    <w:rsid w:val="00BD41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BD41E8"/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BD41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D41E8"/>
    <w:rPr>
      <w:rFonts w:ascii="Times New Roman" w:eastAsia="Times New Roman" w:hAnsi="Times New Roman" w:cs="Times New Roman"/>
      <w:kern w:val="1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B42647-B578-4D84-8033-C0E6B2D36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9</Pages>
  <Words>3054</Words>
  <Characters>18023</Characters>
  <Application>Microsoft Office Word</Application>
  <DocSecurity>0</DocSecurity>
  <Lines>150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Klára Bášová</cp:lastModifiedBy>
  <cp:revision>25</cp:revision>
  <cp:lastPrinted>2016-02-04T10:52:00Z</cp:lastPrinted>
  <dcterms:created xsi:type="dcterms:W3CDTF">2014-01-21T09:03:00Z</dcterms:created>
  <dcterms:modified xsi:type="dcterms:W3CDTF">2016-02-05T09:12:00Z</dcterms:modified>
</cp:coreProperties>
</file>