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39E33398" w14:textId="10EA2FA3" w:rsidR="00D53B16" w:rsidRPr="00715327" w:rsidRDefault="00542DC8" w:rsidP="00694025">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694025">
        <w:rPr>
          <w:rFonts w:cstheme="minorHAnsi"/>
          <w:szCs w:val="24"/>
        </w:rPr>
        <w:t>Vojtěch Hrčka</w:t>
      </w:r>
      <w:r w:rsidR="00367932">
        <w:rPr>
          <w:rFonts w:cstheme="minorHAnsi"/>
          <w:szCs w:val="24"/>
        </w:rPr>
        <w:t xml:space="preserve">,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540F07F0"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Tato smlouva se uzavírá na základě výsledku veřejné zakázky na </w:t>
      </w:r>
      <w:r w:rsidR="00CB30BF">
        <w:rPr>
          <w:rFonts w:asciiTheme="minorHAnsi" w:hAnsiTheme="minorHAnsi" w:cstheme="minorHAnsi"/>
          <w:sz w:val="22"/>
          <w:szCs w:val="22"/>
        </w:rPr>
        <w:t>dodávky</w:t>
      </w:r>
      <w:r w:rsidRPr="00992F98">
        <w:rPr>
          <w:rFonts w:asciiTheme="minorHAnsi" w:hAnsiTheme="minorHAnsi" w:cstheme="minorHAnsi"/>
          <w:sz w:val="22"/>
          <w:szCs w:val="22"/>
        </w:rPr>
        <w:t xml:space="preserve"> vedené pod názvem </w:t>
      </w:r>
      <w:r w:rsidRPr="000F1951">
        <w:rPr>
          <w:rFonts w:asciiTheme="minorHAnsi" w:hAnsiTheme="minorHAnsi" w:cstheme="minorHAnsi"/>
          <w:i/>
          <w:iCs/>
          <w:sz w:val="22"/>
          <w:szCs w:val="22"/>
        </w:rPr>
        <w:t>„</w:t>
      </w:r>
      <w:sdt>
        <w:sdtPr>
          <w:rPr>
            <w:i/>
            <w:iCs/>
          </w:rPr>
          <w:id w:val="-1306230791"/>
          <w:placeholder>
            <w:docPart w:val="52C8905FB5AB41C2AB9777CAEF8F1238"/>
          </w:placeholder>
          <w:text/>
        </w:sdtPr>
        <w:sdtEndPr/>
        <w:sdtContent>
          <w:r w:rsidR="00694025" w:rsidRPr="00694025">
            <w:rPr>
              <w:i/>
              <w:iCs/>
            </w:rPr>
            <w:t>ZŠ Zárubova –</w:t>
          </w:r>
          <w:r w:rsidR="00CE421A">
            <w:rPr>
              <w:i/>
              <w:iCs/>
            </w:rPr>
            <w:t xml:space="preserve"> </w:t>
          </w:r>
          <w:r w:rsidR="00694025" w:rsidRPr="00694025">
            <w:rPr>
              <w:i/>
              <w:iCs/>
            </w:rPr>
            <w:t>rekonstrukce kuchyně</w:t>
          </w:r>
          <w:r w:rsidR="00CE421A">
            <w:rPr>
              <w:i/>
              <w:iCs/>
            </w:rPr>
            <w:t xml:space="preserve"> – dodávky</w:t>
          </w:r>
        </w:sdtContent>
      </w:sdt>
      <w:r w:rsidRPr="00992F98">
        <w:rPr>
          <w:rFonts w:asciiTheme="minorHAnsi" w:hAnsiTheme="minorHAnsi" w:cstheme="minorHAnsi"/>
          <w:sz w:val="22"/>
          <w:szCs w:val="22"/>
        </w:rPr>
        <w:t>“,</w:t>
      </w:r>
      <w:r w:rsidR="00BD152B">
        <w:rPr>
          <w:rFonts w:asciiTheme="minorHAnsi" w:hAnsiTheme="minorHAnsi" w:cstheme="minorHAnsi"/>
          <w:sz w:val="22"/>
          <w:szCs w:val="22"/>
        </w:rPr>
        <w:t xml:space="preserve"> část </w:t>
      </w:r>
      <w:r w:rsidR="00CE421A">
        <w:rPr>
          <w:rFonts w:asciiTheme="minorHAnsi" w:hAnsiTheme="minorHAnsi" w:cstheme="minorHAnsi"/>
          <w:sz w:val="22"/>
          <w:szCs w:val="22"/>
        </w:rPr>
        <w:t>1</w:t>
      </w:r>
      <w:r w:rsidR="00BD152B">
        <w:rPr>
          <w:rFonts w:asciiTheme="minorHAnsi" w:hAnsiTheme="minorHAnsi" w:cstheme="minorHAnsi"/>
          <w:sz w:val="22"/>
          <w:szCs w:val="22"/>
        </w:rPr>
        <w:t xml:space="preserve">: </w:t>
      </w:r>
      <w:r w:rsidR="00BD152B" w:rsidRPr="00BD152B">
        <w:rPr>
          <w:rFonts w:asciiTheme="minorHAnsi" w:hAnsiTheme="minorHAnsi" w:cstheme="minorHAnsi"/>
          <w:i/>
          <w:iCs/>
        </w:rPr>
        <w:t>„Technologické vybavení kuchyně ZŠ Zárubova“</w:t>
      </w:r>
      <w:r w:rsidRPr="00BD152B">
        <w:rPr>
          <w:rFonts w:asciiTheme="minorHAnsi" w:hAnsiTheme="minorHAnsi" w:cstheme="minorHAnsi"/>
        </w:rPr>
        <w:t xml:space="preserve"> </w:t>
      </w:r>
      <w:r w:rsidRPr="00992F98">
        <w:rPr>
          <w:rFonts w:asciiTheme="minorHAnsi" w:hAnsiTheme="minorHAnsi" w:cstheme="minorHAnsi"/>
          <w:sz w:val="22"/>
          <w:szCs w:val="22"/>
        </w:rPr>
        <w:t xml:space="preserve">zadávané </w:t>
      </w:r>
      <w:r w:rsidR="00A96232">
        <w:rPr>
          <w:rFonts w:asciiTheme="minorHAnsi" w:hAnsiTheme="minorHAnsi" w:cstheme="minorHAnsi"/>
          <w:sz w:val="22"/>
          <w:szCs w:val="22"/>
        </w:rPr>
        <w:t>v otevřeném</w:t>
      </w:r>
      <w:r w:rsidR="00217981" w:rsidRPr="00992F98">
        <w:rPr>
          <w:rFonts w:asciiTheme="minorHAnsi" w:hAnsiTheme="minorHAnsi" w:cstheme="minorHAnsi"/>
          <w:sz w:val="22"/>
          <w:szCs w:val="22"/>
        </w:rPr>
        <w:t xml:space="preserve">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A96232">
        <w:rPr>
          <w:rFonts w:asciiTheme="minorHAnsi" w:hAnsiTheme="minorHAnsi" w:cstheme="minorHAnsi"/>
          <w:sz w:val="22"/>
          <w:szCs w:val="22"/>
        </w:rPr>
        <w:t>6</w:t>
      </w:r>
      <w:r w:rsidR="00244D51" w:rsidRPr="00992F98">
        <w:rPr>
          <w:rFonts w:asciiTheme="minorHAnsi" w:hAnsiTheme="minorHAnsi" w:cstheme="minorHAnsi"/>
          <w:sz w:val="22"/>
          <w:szCs w:val="22"/>
        </w:rPr>
        <w:t xml:space="preserve"> a </w:t>
      </w:r>
      <w:r w:rsidRPr="00992F98">
        <w:rPr>
          <w:rFonts w:asciiTheme="minorHAnsi" w:hAnsiTheme="minorHAnsi" w:cstheme="minorHAnsi"/>
          <w:sz w:val="22"/>
          <w:szCs w:val="22"/>
        </w:rPr>
        <w:t>násl. zákona č. 134/2016 Sb., o</w:t>
      </w:r>
      <w:r w:rsidR="00A96232">
        <w:rPr>
          <w:rFonts w:asciiTheme="minorHAnsi" w:hAnsiTheme="minorHAnsi" w:cstheme="minorHAnsi"/>
          <w:sz w:val="22"/>
          <w:szCs w:val="22"/>
        </w:rPr>
        <w:t> </w:t>
      </w:r>
      <w:r w:rsidRPr="00992F98">
        <w:rPr>
          <w:rFonts w:asciiTheme="minorHAnsi" w:hAnsiTheme="minorHAnsi" w:cstheme="minorHAnsi"/>
          <w:sz w:val="22"/>
          <w:szCs w:val="22"/>
        </w:rPr>
        <w:t>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6F14D4A4"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prací</w:t>
      </w:r>
      <w:r w:rsidR="00C473F0">
        <w:rPr>
          <w:rFonts w:asciiTheme="minorHAnsi" w:hAnsiTheme="minorHAnsi" w:cstheme="minorHAnsi"/>
          <w:sz w:val="22"/>
          <w:szCs w:val="22"/>
        </w:rPr>
        <w:t>,</w:t>
      </w:r>
      <w:r w:rsidRPr="00992F98">
        <w:rPr>
          <w:rFonts w:asciiTheme="minorHAnsi" w:hAnsiTheme="minorHAnsi" w:cstheme="minorHAnsi"/>
          <w:sz w:val="22"/>
          <w:szCs w:val="22"/>
        </w:rPr>
        <w:t xml:space="preserve">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služeb, v</w:t>
      </w:r>
      <w:r w:rsidR="00C473F0">
        <w:rPr>
          <w:rFonts w:asciiTheme="minorHAnsi" w:hAnsiTheme="minorHAnsi" w:cstheme="minorHAnsi"/>
          <w:sz w:val="22"/>
          <w:szCs w:val="22"/>
        </w:rPr>
        <w:t> </w:t>
      </w:r>
      <w:r w:rsidRPr="00992F98">
        <w:rPr>
          <w:rFonts w:asciiTheme="minorHAnsi" w:hAnsiTheme="minorHAnsi" w:cstheme="minorHAnsi"/>
          <w:sz w:val="22"/>
          <w:szCs w:val="22"/>
        </w:rPr>
        <w:t>němž jsou zhotovitelem uvedeny jednotkové ceny u všech položek prací</w:t>
      </w:r>
      <w:r w:rsidR="00C473F0">
        <w:rPr>
          <w:rFonts w:asciiTheme="minorHAnsi" w:hAnsiTheme="minorHAnsi" w:cstheme="minorHAnsi"/>
          <w:sz w:val="22"/>
          <w:szCs w:val="22"/>
        </w:rPr>
        <w:t>,</w:t>
      </w:r>
      <w:r w:rsidRPr="00992F98">
        <w:rPr>
          <w:rFonts w:asciiTheme="minorHAnsi" w:hAnsiTheme="minorHAnsi" w:cstheme="minorHAnsi"/>
          <w:sz w:val="22"/>
          <w:szCs w:val="22"/>
        </w:rPr>
        <w:t xml:space="preserve"> dodávek a služeb a jejich celkové ceny pro zadavatelem vymezené množství. </w:t>
      </w:r>
    </w:p>
    <w:p w14:paraId="3622F5EF" w14:textId="4F1E1D04"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Předáním a převzetím </w:t>
      </w:r>
      <w:r w:rsidR="00D64C31">
        <w:rPr>
          <w:rFonts w:asciiTheme="minorHAnsi" w:hAnsiTheme="minorHAnsi" w:cstheme="minorHAnsi"/>
          <w:sz w:val="22"/>
          <w:szCs w:val="22"/>
        </w:rPr>
        <w:t>místa plnění</w:t>
      </w:r>
      <w:r w:rsidRPr="00992F98">
        <w:rPr>
          <w:rFonts w:asciiTheme="minorHAnsi" w:hAnsiTheme="minorHAnsi" w:cstheme="minorHAnsi"/>
          <w:sz w:val="22"/>
          <w:szCs w:val="22"/>
        </w:rPr>
        <w:t xml:space="preserve"> se rozumí činnost smluvních stran, v rámci které objednatel předá a zhotovitel převezme </w:t>
      </w:r>
      <w:r w:rsidR="00D64C31">
        <w:rPr>
          <w:rFonts w:asciiTheme="minorHAnsi" w:hAnsiTheme="minorHAnsi" w:cstheme="minorHAnsi"/>
          <w:sz w:val="22"/>
          <w:szCs w:val="22"/>
        </w:rPr>
        <w:t>místo plnění</w:t>
      </w:r>
      <w:r w:rsidRPr="00992F98">
        <w:rPr>
          <w:rFonts w:asciiTheme="minorHAnsi" w:hAnsiTheme="minorHAnsi" w:cstheme="minorHAnsi"/>
          <w:sz w:val="22"/>
          <w:szCs w:val="22"/>
        </w:rPr>
        <w:t xml:space="preserve"> v termínu dle této smlouvy.</w:t>
      </w:r>
    </w:p>
    <w:p w14:paraId="7641AC8F" w14:textId="327D2DBE"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Zahájením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se rozumí činnost zhotovitele se započetím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v termínu dle této smlouvy.</w:t>
      </w:r>
    </w:p>
    <w:p w14:paraId="5085E8E1" w14:textId="28CD8703"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Dokončením </w:t>
      </w:r>
      <w:r w:rsidR="00D64C31">
        <w:rPr>
          <w:rFonts w:asciiTheme="minorHAnsi" w:hAnsiTheme="minorHAnsi" w:cstheme="minorHAnsi"/>
          <w:sz w:val="22"/>
          <w:szCs w:val="22"/>
        </w:rPr>
        <w:t>díla</w:t>
      </w:r>
      <w:r w:rsidRPr="00992F98">
        <w:rPr>
          <w:rFonts w:asciiTheme="minorHAnsi" w:hAnsiTheme="minorHAnsi" w:cstheme="minorHAnsi"/>
          <w:sz w:val="22"/>
          <w:szCs w:val="22"/>
        </w:rPr>
        <w:t xml:space="preserve"> se rozumí činnost zhotovitele s dokončením </w:t>
      </w:r>
      <w:r w:rsidR="00D64C31">
        <w:rPr>
          <w:rFonts w:asciiTheme="minorHAnsi" w:hAnsiTheme="minorHAnsi" w:cstheme="minorHAnsi"/>
          <w:sz w:val="22"/>
          <w:szCs w:val="22"/>
        </w:rPr>
        <w:t>realizace díla</w:t>
      </w:r>
      <w:r w:rsidRPr="00992F98">
        <w:rPr>
          <w:rFonts w:asciiTheme="minorHAnsi" w:hAnsiTheme="minorHAnsi" w:cstheme="minorHAnsi"/>
          <w:sz w:val="22"/>
          <w:szCs w:val="22"/>
        </w:rPr>
        <w:t xml:space="preserve"> v termínu dle této smlouvy.</w:t>
      </w:r>
    </w:p>
    <w:p w14:paraId="3C43CE30" w14:textId="7AC55945"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Předáním a převzetím </w:t>
      </w:r>
      <w:r w:rsidR="00D64C31">
        <w:rPr>
          <w:rFonts w:asciiTheme="minorHAnsi" w:hAnsiTheme="minorHAnsi" w:cstheme="minorHAnsi"/>
          <w:sz w:val="22"/>
          <w:szCs w:val="22"/>
        </w:rPr>
        <w:t>díla</w:t>
      </w:r>
      <w:r w:rsidRPr="00992F98">
        <w:rPr>
          <w:rFonts w:asciiTheme="minorHAnsi" w:hAnsiTheme="minorHAnsi" w:cstheme="minorHAnsi"/>
          <w:sz w:val="22"/>
          <w:szCs w:val="22"/>
        </w:rPr>
        <w:t xml:space="preserve"> se rozumí činnost smluvních stran, v rámci které zhotovitel předá a objednatel převezme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6B6B6B08" w:rsidR="00542DC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sdt>
        <w:sdtPr>
          <w:alias w:val="Základní popis"/>
          <w:tag w:val="Základní popis"/>
          <w:id w:val="-2021468595"/>
          <w:placeholder>
            <w:docPart w:val="A1672B83CD0C44568E943F22F6875FE7"/>
          </w:placeholder>
          <w:text/>
        </w:sdtPr>
        <w:sdtEndPr/>
        <w:sdtContent>
          <w:r w:rsidR="00D64C31" w:rsidRPr="00D64C31">
            <w:t>dodávka a montáž technologického vybavení kuchyně základní školy</w:t>
          </w:r>
          <w:r w:rsidR="00D64C31">
            <w:t xml:space="preserve"> ZŠ Zárubova</w:t>
          </w:r>
        </w:sdtContent>
      </w:sdt>
      <w:r w:rsidR="00565995">
        <w:rPr>
          <w:rFonts w:cstheme="minorHAnsi"/>
        </w:rPr>
        <w:t xml:space="preserve">. </w:t>
      </w:r>
      <w:r w:rsidR="004A3929" w:rsidRPr="00992F98">
        <w:rPr>
          <w:rFonts w:cstheme="minorHAnsi"/>
        </w:rPr>
        <w:t>(dále jen „</w:t>
      </w:r>
      <w:r w:rsidR="00D64C31">
        <w:rPr>
          <w:rFonts w:cstheme="minorHAnsi"/>
          <w:b/>
        </w:rPr>
        <w:t>dodávka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r w:rsidR="00133F26">
        <w:rPr>
          <w:rFonts w:cstheme="minorHAnsi"/>
        </w:rPr>
        <w:t xml:space="preserve"> Dodávka bude realizována způsobem na </w:t>
      </w:r>
      <w:proofErr w:type="gramStart"/>
      <w:r w:rsidR="00133F26">
        <w:rPr>
          <w:rFonts w:cstheme="minorHAnsi"/>
        </w:rPr>
        <w:t>části</w:t>
      </w:r>
      <w:proofErr w:type="gramEnd"/>
      <w:r w:rsidR="00133F26">
        <w:rPr>
          <w:rFonts w:cstheme="minorHAnsi"/>
        </w:rPr>
        <w:t xml:space="preserve"> a to následujícím způsobem na:</w:t>
      </w:r>
    </w:p>
    <w:p w14:paraId="588A7356" w14:textId="2EA4D8F1" w:rsidR="00133F26" w:rsidRPr="00F2152D" w:rsidRDefault="00133F26" w:rsidP="00F2152D">
      <w:pPr>
        <w:pStyle w:val="Odstavecseseznamem"/>
        <w:numPr>
          <w:ilvl w:val="0"/>
          <w:numId w:val="41"/>
        </w:numPr>
        <w:autoSpaceDE w:val="0"/>
        <w:autoSpaceDN w:val="0"/>
        <w:adjustRightInd w:val="0"/>
        <w:spacing w:after="120"/>
        <w:jc w:val="both"/>
        <w:rPr>
          <w:rFonts w:asciiTheme="minorHAnsi" w:hAnsiTheme="minorHAnsi" w:cstheme="minorHAnsi"/>
          <w:sz w:val="22"/>
          <w:szCs w:val="22"/>
        </w:rPr>
      </w:pPr>
      <w:r w:rsidRPr="00F2152D">
        <w:rPr>
          <w:rFonts w:asciiTheme="minorHAnsi" w:hAnsiTheme="minorHAnsi" w:cstheme="minorHAnsi"/>
          <w:sz w:val="22"/>
          <w:szCs w:val="22"/>
        </w:rPr>
        <w:t xml:space="preserve">dodávku </w:t>
      </w:r>
      <w:proofErr w:type="spellStart"/>
      <w:r w:rsidRPr="00F2152D">
        <w:rPr>
          <w:rFonts w:asciiTheme="minorHAnsi" w:hAnsiTheme="minorHAnsi" w:cstheme="minorHAnsi"/>
          <w:sz w:val="22"/>
          <w:szCs w:val="22"/>
        </w:rPr>
        <w:t>gastrovybavení</w:t>
      </w:r>
      <w:proofErr w:type="spellEnd"/>
      <w:r w:rsidRPr="00F2152D">
        <w:rPr>
          <w:rFonts w:asciiTheme="minorHAnsi" w:hAnsiTheme="minorHAnsi" w:cstheme="minorHAnsi"/>
          <w:sz w:val="22"/>
          <w:szCs w:val="22"/>
        </w:rPr>
        <w:t xml:space="preserve"> nevyžadující zaměření skutečného stavu stavby (doměrky varných bloků) která bude uskladněna v objektu budovy školy do doby samotné instalace</w:t>
      </w:r>
    </w:p>
    <w:p w14:paraId="79FE5C6F" w14:textId="3C976BAB" w:rsidR="00133F26" w:rsidRPr="00F2152D" w:rsidRDefault="00133F26" w:rsidP="00937A52">
      <w:pPr>
        <w:pStyle w:val="Odstavecseseznamem"/>
        <w:numPr>
          <w:ilvl w:val="0"/>
          <w:numId w:val="41"/>
        </w:numPr>
        <w:autoSpaceDE w:val="0"/>
        <w:autoSpaceDN w:val="0"/>
        <w:adjustRightInd w:val="0"/>
        <w:spacing w:after="120"/>
        <w:jc w:val="both"/>
        <w:rPr>
          <w:rFonts w:cstheme="minorHAnsi"/>
        </w:rPr>
      </w:pPr>
      <w:r w:rsidRPr="00F2152D">
        <w:rPr>
          <w:rFonts w:asciiTheme="minorHAnsi" w:hAnsiTheme="minorHAnsi" w:cstheme="minorHAnsi"/>
          <w:sz w:val="22"/>
          <w:szCs w:val="22"/>
        </w:rPr>
        <w:t xml:space="preserve">dodávku </w:t>
      </w:r>
      <w:proofErr w:type="spellStart"/>
      <w:r w:rsidRPr="00F2152D">
        <w:rPr>
          <w:rFonts w:asciiTheme="minorHAnsi" w:hAnsiTheme="minorHAnsi" w:cstheme="minorHAnsi"/>
          <w:sz w:val="22"/>
          <w:szCs w:val="22"/>
        </w:rPr>
        <w:t>gastrovybavení</w:t>
      </w:r>
      <w:proofErr w:type="spellEnd"/>
      <w:r w:rsidRPr="00F2152D">
        <w:rPr>
          <w:rFonts w:asciiTheme="minorHAnsi" w:hAnsiTheme="minorHAnsi" w:cstheme="minorHAnsi"/>
          <w:sz w:val="22"/>
          <w:szCs w:val="22"/>
        </w:rPr>
        <w:t xml:space="preserve"> vyžadujících zaměření skutečného stavu stavby (doměrky varných bloků) instalace, montáž a uvedení do provozu v prostoru rekonstruované kuchyně</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lastRenderedPageBreak/>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0CD1AE0A"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694025" w:rsidRPr="00694025">
        <w:rPr>
          <w:rFonts w:cstheme="minorHAnsi"/>
          <w:szCs w:val="24"/>
        </w:rPr>
        <w:t>ZŠ Zárubova – celková rekonstrukce kuchyně</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37B78E5C"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5DBAC20A"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37D2D5F9"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 xml:space="preserve">náklady na zřízení, provoz a odstranění zařízení </w:t>
      </w:r>
      <w:r w:rsidR="00D64C31">
        <w:rPr>
          <w:rFonts w:cstheme="minorHAnsi"/>
          <w:szCs w:val="24"/>
        </w:rPr>
        <w:t xml:space="preserve">místa plnění vč. napojení na inženýrské sítě </w:t>
      </w:r>
      <w:r w:rsidR="009E13E7">
        <w:rPr>
          <w:rFonts w:cstheme="minorHAnsi"/>
          <w:szCs w:val="24"/>
        </w:rPr>
        <w:t>v místě plnění</w:t>
      </w:r>
      <w:r w:rsidR="00D64C31">
        <w:rPr>
          <w:rFonts w:cstheme="minorHAnsi"/>
          <w:szCs w:val="24"/>
        </w:rPr>
        <w:t xml:space="preserve">, a to ve spolupráci a v součinnosti se zhotovitelem díla v rámci </w:t>
      </w:r>
      <w:r w:rsidR="00CC6598">
        <w:rPr>
          <w:rFonts w:cstheme="minorHAnsi"/>
          <w:szCs w:val="24"/>
        </w:rPr>
        <w:t>první</w:t>
      </w:r>
      <w:r w:rsidR="00D64C31">
        <w:rPr>
          <w:rFonts w:cstheme="minorHAnsi"/>
          <w:szCs w:val="24"/>
        </w:rPr>
        <w:t xml:space="preserve"> části veřejné zakázky</w:t>
      </w:r>
      <w:r w:rsidRPr="00992F98">
        <w:rPr>
          <w:rFonts w:cstheme="minorHAnsi"/>
          <w:szCs w:val="24"/>
        </w:rPr>
        <w:t>,</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0802BA18" w:rsidR="00542DC8" w:rsidRPr="000F1951" w:rsidRDefault="00542DC8" w:rsidP="004873E1">
      <w:pPr>
        <w:numPr>
          <w:ilvl w:val="2"/>
          <w:numId w:val="11"/>
        </w:numPr>
        <w:spacing w:after="120" w:line="240" w:lineRule="auto"/>
        <w:jc w:val="both"/>
        <w:rPr>
          <w:rFonts w:cstheme="minorHAnsi"/>
          <w:szCs w:val="24"/>
        </w:rPr>
      </w:pPr>
      <w:r w:rsidRPr="00992F98">
        <w:rPr>
          <w:rFonts w:cstheme="minorHAnsi"/>
          <w:szCs w:val="24"/>
        </w:rPr>
        <w:lastRenderedPageBreak/>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r w:rsidR="00694025">
        <w:rPr>
          <w:rFonts w:cstheme="minorHAnsi"/>
          <w:szCs w:val="24"/>
        </w:rPr>
        <w:t>,</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0A04DE52"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r w:rsidR="000A0F9D">
        <w:rPr>
          <w:rFonts w:cstheme="minorHAnsi"/>
          <w:szCs w:val="24"/>
        </w:rPr>
        <w:t>.</w:t>
      </w:r>
    </w:p>
    <w:p w14:paraId="79C2169A" w14:textId="7832543B"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w:t>
      </w:r>
      <w:r w:rsidR="00D64C31">
        <w:rPr>
          <w:rFonts w:cstheme="minorHAnsi"/>
          <w:szCs w:val="24"/>
        </w:rPr>
        <w:t>místě plnění</w:t>
      </w:r>
      <w:r w:rsidRPr="00992F98">
        <w:rPr>
          <w:rFonts w:cstheme="minorHAnsi"/>
          <w:szCs w:val="24"/>
        </w:rPr>
        <w:t xml:space="preserve">.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4EE5E1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pro oceňování jakéhokoli množství případných víceprací nebo méněprací.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5AEB47AD"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w:t>
      </w:r>
      <w:r w:rsidRPr="00992F98">
        <w:rPr>
          <w:rFonts w:asciiTheme="minorHAnsi" w:eastAsiaTheme="minorHAnsi" w:hAnsiTheme="minorHAnsi" w:cstheme="minorHAnsi"/>
          <w:sz w:val="22"/>
          <w:szCs w:val="22"/>
          <w:lang w:eastAsia="en-US"/>
        </w:rPr>
        <w:lastRenderedPageBreak/>
        <w:t>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2BD124B5"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Splatnost faktur (daňových dokladů) potvrzených pověřenou osobou objednatele</w:t>
      </w:r>
      <w:r w:rsidR="00B955F6">
        <w:rPr>
          <w:rFonts w:asciiTheme="minorHAnsi" w:hAnsiTheme="minorHAnsi" w:cstheme="minorHAnsi"/>
          <w:sz w:val="22"/>
          <w:szCs w:val="22"/>
        </w:rPr>
        <w:t xml:space="preserve"> </w:t>
      </w:r>
      <w:r w:rsidRPr="00992F98">
        <w:rPr>
          <w:rFonts w:asciiTheme="minorHAnsi" w:hAnsiTheme="minorHAnsi" w:cstheme="minorHAnsi"/>
          <w:sz w:val="22"/>
          <w:szCs w:val="22"/>
        </w:rPr>
        <w:t xml:space="preserve">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0DAB4878"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l v</w:t>
      </w:r>
      <w:r w:rsidR="00B955F6">
        <w:rPr>
          <w:rFonts w:asciiTheme="minorHAnsi" w:hAnsiTheme="minorHAnsi" w:cstheme="minorHAnsi"/>
          <w:sz w:val="22"/>
          <w:szCs w:val="22"/>
        </w:rPr>
        <w:t> </w:t>
      </w:r>
      <w:r w:rsidRPr="00992F98">
        <w:rPr>
          <w:rFonts w:asciiTheme="minorHAnsi" w:hAnsiTheme="minorHAnsi" w:cstheme="minorHAnsi"/>
          <w:sz w:val="22"/>
          <w:szCs w:val="22"/>
        </w:rPr>
        <w:t xml:space="preserve">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6F79E1DF" w14:textId="1785B55C" w:rsidR="00143AEE" w:rsidRPr="00143AEE" w:rsidRDefault="00143AEE">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termín</w:t>
      </w:r>
      <w:r>
        <w:rPr>
          <w:rFonts w:cstheme="minorHAnsi"/>
          <w:szCs w:val="24"/>
        </w:rPr>
        <w:t xml:space="preserve"> zahájení části plnění dle bodu 4.1.4. a)</w:t>
      </w:r>
      <w:r w:rsidRPr="00992F98">
        <w:rPr>
          <w:rFonts w:cstheme="minorHAnsi"/>
          <w:szCs w:val="24"/>
        </w:rPr>
        <w:t xml:space="preserve">: </w:t>
      </w:r>
      <w:r w:rsidR="004546A6">
        <w:rPr>
          <w:rFonts w:cstheme="minorHAnsi"/>
          <w:szCs w:val="24"/>
        </w:rPr>
        <w:t>ode dne účinnosti smlouvy</w:t>
      </w:r>
      <w:r>
        <w:rPr>
          <w:rFonts w:cstheme="minorHAnsi"/>
          <w:szCs w:val="24"/>
        </w:rPr>
        <w:t>;</w:t>
      </w:r>
    </w:p>
    <w:p w14:paraId="496EBC17" w14:textId="5CDEA68F" w:rsidR="0000491C" w:rsidRDefault="00542DC8" w:rsidP="0000491C">
      <w:pPr>
        <w:numPr>
          <w:ilvl w:val="2"/>
          <w:numId w:val="11"/>
        </w:numPr>
        <w:spacing w:after="120" w:line="240" w:lineRule="auto"/>
        <w:jc w:val="both"/>
        <w:rPr>
          <w:rFonts w:cstheme="minorHAnsi"/>
          <w:szCs w:val="24"/>
        </w:rPr>
      </w:pPr>
      <w:r w:rsidRPr="00992F98">
        <w:rPr>
          <w:rFonts w:cstheme="minorHAnsi"/>
          <w:szCs w:val="24"/>
        </w:rPr>
        <w:t xml:space="preserve">termín předání a převzetí </w:t>
      </w:r>
      <w:r w:rsidR="00D64C31">
        <w:rPr>
          <w:rFonts w:cstheme="minorHAnsi"/>
          <w:szCs w:val="24"/>
        </w:rPr>
        <w:t>místa plnění</w:t>
      </w:r>
      <w:r w:rsidR="00143AEE">
        <w:rPr>
          <w:rFonts w:cstheme="minorHAnsi"/>
          <w:szCs w:val="24"/>
        </w:rPr>
        <w:t xml:space="preserve"> části dle bodu 4.1.4. b)</w:t>
      </w:r>
      <w:r w:rsidRPr="00992F98">
        <w:rPr>
          <w:rFonts w:cstheme="minorHAnsi"/>
          <w:szCs w:val="24"/>
        </w:rPr>
        <w:t xml:space="preserve">: </w:t>
      </w:r>
      <w:bookmarkEnd w:id="17"/>
      <w:r w:rsidR="00D64C31">
        <w:rPr>
          <w:rFonts w:cstheme="minorHAnsi"/>
          <w:szCs w:val="24"/>
        </w:rPr>
        <w:t>na výzvu objednatele</w:t>
      </w:r>
      <w:bookmarkStart w:id="20" w:name="_Ref159326431"/>
      <w:bookmarkStart w:id="21" w:name="_Hlk159326282"/>
      <w:r w:rsidR="00D64C31">
        <w:rPr>
          <w:rFonts w:cstheme="minorHAnsi"/>
          <w:szCs w:val="24"/>
        </w:rPr>
        <w:t>;</w:t>
      </w:r>
    </w:p>
    <w:p w14:paraId="383292CD" w14:textId="4343BD01"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v den </w:t>
      </w:r>
      <w:r w:rsidRPr="0000491C">
        <w:rPr>
          <w:rFonts w:cstheme="minorHAnsi"/>
        </w:rPr>
        <w:t xml:space="preserve">předání </w:t>
      </w:r>
      <w:r w:rsidR="00D64C31">
        <w:rPr>
          <w:rFonts w:cstheme="minorHAnsi"/>
        </w:rPr>
        <w:t>místa plnění</w:t>
      </w:r>
      <w:r w:rsidRPr="0000491C">
        <w:rPr>
          <w:rFonts w:cstheme="minorHAnsi"/>
        </w:rPr>
        <w:t xml:space="preserve"> zhotovitel</w:t>
      </w:r>
      <w:r w:rsidR="00665818" w:rsidRPr="0000491C">
        <w:rPr>
          <w:rFonts w:cstheme="minorHAnsi"/>
        </w:rPr>
        <w:t>i;</w:t>
      </w:r>
      <w:bookmarkEnd w:id="20"/>
      <w:bookmarkEnd w:id="22"/>
      <w:r w:rsidR="009A2422" w:rsidRPr="0000491C">
        <w:rPr>
          <w:rFonts w:cstheme="minorHAnsi"/>
        </w:rPr>
        <w:t xml:space="preserve"> </w:t>
      </w:r>
    </w:p>
    <w:p w14:paraId="7DE0D294" w14:textId="2C1CD84D" w:rsidR="00133F26" w:rsidRPr="00F2152D" w:rsidRDefault="00042424" w:rsidP="00F2152D">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 xml:space="preserve">dokončení prací (díla): </w:t>
      </w:r>
    </w:p>
    <w:p w14:paraId="6C1323EC" w14:textId="06A97781" w:rsidR="00133F26" w:rsidRPr="00F2152D" w:rsidRDefault="00133F26" w:rsidP="00F2152D">
      <w:pPr>
        <w:pStyle w:val="Odstavecseseznamem"/>
        <w:numPr>
          <w:ilvl w:val="0"/>
          <w:numId w:val="42"/>
        </w:numPr>
        <w:autoSpaceDE w:val="0"/>
        <w:autoSpaceDN w:val="0"/>
        <w:adjustRightInd w:val="0"/>
        <w:spacing w:after="120"/>
        <w:jc w:val="both"/>
        <w:rPr>
          <w:rFonts w:asciiTheme="minorHAnsi" w:hAnsiTheme="minorHAnsi" w:cstheme="minorHAnsi"/>
          <w:sz w:val="22"/>
          <w:szCs w:val="22"/>
        </w:rPr>
      </w:pPr>
      <w:r w:rsidRPr="00F2152D">
        <w:rPr>
          <w:rFonts w:asciiTheme="minorHAnsi" w:hAnsiTheme="minorHAnsi" w:cstheme="minorHAnsi"/>
          <w:sz w:val="22"/>
          <w:szCs w:val="22"/>
        </w:rPr>
        <w:t xml:space="preserve">dodávku </w:t>
      </w:r>
      <w:proofErr w:type="spellStart"/>
      <w:r w:rsidRPr="00F2152D">
        <w:rPr>
          <w:rFonts w:asciiTheme="minorHAnsi" w:hAnsiTheme="minorHAnsi" w:cstheme="minorHAnsi"/>
          <w:sz w:val="22"/>
          <w:szCs w:val="22"/>
        </w:rPr>
        <w:t>gastrovybavení</w:t>
      </w:r>
      <w:proofErr w:type="spellEnd"/>
      <w:r w:rsidRPr="00F2152D">
        <w:rPr>
          <w:rFonts w:asciiTheme="minorHAnsi" w:hAnsiTheme="minorHAnsi" w:cstheme="minorHAnsi"/>
          <w:sz w:val="22"/>
          <w:szCs w:val="22"/>
        </w:rPr>
        <w:t xml:space="preserve"> nevyžadující zaměření skutečného stavu stavby (doměrky varných bloků) která bude uskladněna v objektu budovy školy do doby samotné instalace</w:t>
      </w:r>
      <w:r w:rsidRPr="00F2152D">
        <w:rPr>
          <w:rFonts w:asciiTheme="minorHAnsi" w:hAnsiTheme="minorHAnsi" w:cstheme="minorHAnsi"/>
          <w:b/>
          <w:bCs/>
          <w:sz w:val="22"/>
          <w:szCs w:val="22"/>
        </w:rPr>
        <w:t xml:space="preserve"> nejpozději </w:t>
      </w:r>
      <w:r w:rsidRPr="00F2152D">
        <w:rPr>
          <w:rFonts w:asciiTheme="minorHAnsi" w:hAnsiTheme="minorHAnsi" w:cstheme="minorHAnsi"/>
          <w:b/>
          <w:bCs/>
          <w:sz w:val="22"/>
          <w:szCs w:val="22"/>
          <w:highlight w:val="yellow"/>
        </w:rPr>
        <w:t xml:space="preserve">do </w:t>
      </w:r>
      <w:r w:rsidRPr="00F2152D">
        <w:rPr>
          <w:rFonts w:asciiTheme="minorHAnsi" w:hAnsiTheme="minorHAnsi" w:cstheme="minorHAnsi"/>
          <w:b/>
          <w:bCs/>
          <w:sz w:val="22"/>
          <w:szCs w:val="22"/>
        </w:rPr>
        <w:t>3 měsíců od účinnosti smlouvy</w:t>
      </w:r>
    </w:p>
    <w:p w14:paraId="3555FA1D" w14:textId="234BD336" w:rsidR="00133F26" w:rsidRPr="00F2152D" w:rsidRDefault="00133F26" w:rsidP="00F2152D">
      <w:pPr>
        <w:pStyle w:val="Odstavecseseznamem"/>
        <w:numPr>
          <w:ilvl w:val="0"/>
          <w:numId w:val="42"/>
        </w:numPr>
        <w:autoSpaceDE w:val="0"/>
        <w:autoSpaceDN w:val="0"/>
        <w:adjustRightInd w:val="0"/>
        <w:spacing w:after="120"/>
        <w:jc w:val="both"/>
        <w:rPr>
          <w:rFonts w:asciiTheme="minorHAnsi" w:hAnsiTheme="minorHAnsi" w:cstheme="minorHAnsi"/>
          <w:sz w:val="22"/>
          <w:szCs w:val="22"/>
        </w:rPr>
      </w:pPr>
      <w:r w:rsidRPr="00F2152D">
        <w:rPr>
          <w:rFonts w:asciiTheme="minorHAnsi" w:hAnsiTheme="minorHAnsi" w:cstheme="minorHAnsi"/>
          <w:sz w:val="22"/>
          <w:szCs w:val="22"/>
        </w:rPr>
        <w:t xml:space="preserve">dodávku </w:t>
      </w:r>
      <w:proofErr w:type="spellStart"/>
      <w:r w:rsidRPr="00F2152D">
        <w:rPr>
          <w:rFonts w:asciiTheme="minorHAnsi" w:hAnsiTheme="minorHAnsi" w:cstheme="minorHAnsi"/>
          <w:sz w:val="22"/>
          <w:szCs w:val="22"/>
        </w:rPr>
        <w:t>gastrovybavení</w:t>
      </w:r>
      <w:proofErr w:type="spellEnd"/>
      <w:r w:rsidRPr="00F2152D">
        <w:rPr>
          <w:rFonts w:asciiTheme="minorHAnsi" w:hAnsiTheme="minorHAnsi" w:cstheme="minorHAnsi"/>
          <w:sz w:val="22"/>
          <w:szCs w:val="22"/>
        </w:rPr>
        <w:t xml:space="preserve"> vyžadujících zaměření skutečného stavu stavby (doměrky varných bloků) instalace, montáž a uvedení do provozu v prostoru rekonstruované </w:t>
      </w:r>
      <w:r w:rsidRPr="00F2152D">
        <w:rPr>
          <w:rFonts w:asciiTheme="minorHAnsi" w:hAnsiTheme="minorHAnsi" w:cstheme="minorHAnsi"/>
          <w:b/>
          <w:sz w:val="22"/>
          <w:szCs w:val="22"/>
        </w:rPr>
        <w:t>kuchyně</w:t>
      </w:r>
      <w:r w:rsidR="005B676A" w:rsidRPr="00F2152D">
        <w:rPr>
          <w:rFonts w:asciiTheme="minorHAnsi" w:hAnsiTheme="minorHAnsi" w:cstheme="minorHAnsi"/>
          <w:b/>
          <w:sz w:val="22"/>
          <w:szCs w:val="22"/>
        </w:rPr>
        <w:t xml:space="preserve"> 26.08.2026.</w:t>
      </w:r>
    </w:p>
    <w:p w14:paraId="07369127" w14:textId="5880B444" w:rsidR="00542DC8" w:rsidRPr="00143AEE" w:rsidRDefault="00042424" w:rsidP="00F2152D">
      <w:pPr>
        <w:spacing w:after="120" w:line="240" w:lineRule="auto"/>
        <w:ind w:left="1418"/>
        <w:jc w:val="both"/>
        <w:rPr>
          <w:rFonts w:cstheme="minorHAnsi"/>
        </w:rPr>
      </w:pPr>
      <w:r w:rsidRPr="00143AEE">
        <w:rPr>
          <w:rFonts w:cstheme="minorHAnsi"/>
          <w:lang w:eastAsia="cs-CZ"/>
        </w:rPr>
        <w:t xml:space="preserve"> Dokončením díla zhotovitelem je rozuměno datum předání a převzetí dokončené</w:t>
      </w:r>
      <w:r w:rsidR="00CC6598" w:rsidRPr="00143AEE">
        <w:rPr>
          <w:rFonts w:cstheme="minorHAnsi"/>
          <w:lang w:eastAsia="cs-CZ"/>
        </w:rPr>
        <w:t>ho díla</w:t>
      </w:r>
      <w:r w:rsidRPr="00143AEE">
        <w:rPr>
          <w:rFonts w:cstheme="minorHAnsi"/>
          <w:lang w:eastAsia="cs-CZ"/>
        </w:rPr>
        <w:t xml:space="preserve"> bez vad a nedodělků</w:t>
      </w:r>
      <w:bookmarkEnd w:id="23"/>
      <w:bookmarkEnd w:id="24"/>
      <w:r w:rsidR="004A0673" w:rsidRPr="00143AEE">
        <w:rPr>
          <w:rFonts w:cstheme="minorHAnsi"/>
        </w:rPr>
        <w:t>;</w:t>
      </w:r>
      <w:bookmarkEnd w:id="25"/>
      <w:bookmarkEnd w:id="26"/>
    </w:p>
    <w:bookmarkEnd w:id="18"/>
    <w:bookmarkEnd w:id="19"/>
    <w:p w14:paraId="536B2E01" w14:textId="60F0AB88"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 xml:space="preserve">termín předání a převzetí </w:t>
      </w:r>
      <w:r w:rsidR="00F7060A" w:rsidRPr="00992F98">
        <w:rPr>
          <w:rFonts w:cstheme="minorHAnsi"/>
          <w:szCs w:val="24"/>
        </w:rPr>
        <w:t>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40C22186" w:rsidR="00542DC8"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t xml:space="preserve">termín </w:t>
      </w:r>
      <w:r w:rsidR="00340726" w:rsidRPr="00992F98">
        <w:rPr>
          <w:rFonts w:cstheme="minorHAnsi"/>
          <w:szCs w:val="24"/>
        </w:rPr>
        <w:t xml:space="preserve">předání vyklizeného </w:t>
      </w:r>
      <w:r w:rsidR="00D64C31">
        <w:rPr>
          <w:rFonts w:cstheme="minorHAnsi"/>
          <w:szCs w:val="24"/>
        </w:rPr>
        <w:t>místa plnění</w:t>
      </w:r>
      <w:r w:rsidRPr="00CD172F">
        <w:rPr>
          <w:rFonts w:cstheme="minorHAnsi"/>
          <w:szCs w:val="24"/>
        </w:rPr>
        <w:t xml:space="preserve">: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F210D07" w14:textId="5BA45214" w:rsidR="00D82A9F" w:rsidRPr="003655CC" w:rsidRDefault="00D64C31" w:rsidP="00542DC8">
      <w:pPr>
        <w:numPr>
          <w:ilvl w:val="2"/>
          <w:numId w:val="11"/>
        </w:numPr>
        <w:spacing w:after="120" w:line="240" w:lineRule="auto"/>
        <w:jc w:val="both"/>
        <w:rPr>
          <w:rFonts w:cstheme="minorHAnsi"/>
          <w:szCs w:val="24"/>
        </w:rPr>
      </w:pPr>
      <w:r>
        <w:t>P</w:t>
      </w:r>
      <w:r w:rsidR="00744E8C">
        <w:t xml:space="preserve">ráce </w:t>
      </w:r>
      <w:r>
        <w:t>moho</w:t>
      </w:r>
      <w:r w:rsidR="00744E8C">
        <w:t xml:space="preserve">u částečně </w:t>
      </w:r>
      <w:r w:rsidR="00193381">
        <w:t xml:space="preserve">probíhat i </w:t>
      </w:r>
      <w:r w:rsidR="00744E8C">
        <w:t>za provozu školy</w:t>
      </w:r>
      <w:r w:rsidR="003655CC">
        <w:t>,</w:t>
      </w:r>
      <w:r w:rsidR="00744E8C">
        <w:t xml:space="preserve"> a to v době mimo letní prázdniny, takové práce musí co nejméně omezovat chod školského zařízení a musí být tomu přizpůsobeny.</w:t>
      </w:r>
    </w:p>
    <w:p w14:paraId="4EE21AF3" w14:textId="2444FD15"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lastRenderedPageBreak/>
        <w:t xml:space="preserve">Současně s odevzdáním </w:t>
      </w:r>
      <w:r w:rsidR="00D64C31">
        <w:rPr>
          <w:rFonts w:cstheme="minorHAnsi"/>
        </w:rPr>
        <w:t>místa plnění</w:t>
      </w:r>
      <w:r w:rsidRPr="00992F98">
        <w:rPr>
          <w:rFonts w:cstheme="minorHAnsi"/>
        </w:rPr>
        <w:t xml:space="preserve">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w:t>
      </w:r>
      <w:r w:rsidR="00A67AE1">
        <w:rPr>
          <w:rFonts w:cstheme="minorHAnsi"/>
        </w:rPr>
        <w:t>y</w:t>
      </w:r>
      <w:r w:rsidRPr="00992F98">
        <w:rPr>
          <w:rFonts w:cstheme="minorHAnsi"/>
        </w:rPr>
        <w:t xml:space="preserve"> doklady</w:t>
      </w:r>
      <w:r w:rsidR="00A67AE1">
        <w:rPr>
          <w:rFonts w:cstheme="minorHAnsi"/>
        </w:rPr>
        <w:t xml:space="preserve"> </w:t>
      </w:r>
      <w:r w:rsidRPr="00992F98">
        <w:rPr>
          <w:rFonts w:cstheme="minorHAnsi"/>
        </w:rPr>
        <w:t xml:space="preserve">a jiné ve smlouvě uvedené či zhotovitelem vyžádané písemnosti nezbytné pro provedení díla. Zhotovitel se zavazuje současně s převzetím </w:t>
      </w:r>
      <w:r w:rsidR="00D64C31">
        <w:rPr>
          <w:rFonts w:cstheme="minorHAnsi"/>
        </w:rPr>
        <w:t>místa plnění</w:t>
      </w:r>
      <w:r w:rsidRPr="00992F98">
        <w:rPr>
          <w:rFonts w:cstheme="minorHAnsi"/>
        </w:rPr>
        <w:t xml:space="preserve">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DA2F5D">
        <w:rPr>
          <w:rFonts w:cstheme="minorHAnsi"/>
        </w:rPr>
        <w:t>4.12</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DA2F5D">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DA2F5D">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w:t>
      </w:r>
      <w:r w:rsidR="00D64C31">
        <w:rPr>
          <w:rFonts w:cstheme="minorHAnsi"/>
        </w:rPr>
        <w:t>místa plnění</w:t>
      </w:r>
      <w:r w:rsidRPr="00992F98">
        <w:rPr>
          <w:rFonts w:cstheme="minorHAnsi"/>
        </w:rPr>
        <w:t xml:space="preserve"> bude sepsán písemný záznam.</w:t>
      </w:r>
    </w:p>
    <w:p w14:paraId="10907A03" w14:textId="0002B293"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w:t>
      </w:r>
      <w:r w:rsidR="00D64C31">
        <w:rPr>
          <w:rFonts w:cstheme="minorHAnsi"/>
        </w:rPr>
        <w:t>místa plnění</w:t>
      </w:r>
      <w:r w:rsidRPr="00992F98">
        <w:rPr>
          <w:rFonts w:cstheme="minorHAnsi"/>
        </w:rPr>
        <w:t xml:space="preserve"> objednatel vymezí přesně </w:t>
      </w:r>
      <w:r w:rsidR="00340726" w:rsidRPr="00992F98">
        <w:rPr>
          <w:rFonts w:cstheme="minorHAnsi"/>
        </w:rPr>
        <w:t xml:space="preserve">prostor </w:t>
      </w:r>
      <w:r w:rsidR="00D64C31">
        <w:rPr>
          <w:rFonts w:cstheme="minorHAnsi"/>
        </w:rPr>
        <w:t>místa plnění</w:t>
      </w:r>
      <w:r w:rsidRPr="00992F98">
        <w:rPr>
          <w:rFonts w:cstheme="minorHAnsi"/>
        </w:rPr>
        <w:t xml:space="preserve">. Zhotovitel se zavazuje zabezpečit </w:t>
      </w:r>
      <w:r w:rsidR="00D64C31">
        <w:rPr>
          <w:rFonts w:cstheme="minorHAnsi"/>
        </w:rPr>
        <w:t>místo plnění</w:t>
      </w:r>
      <w:r w:rsidRPr="00992F98">
        <w:rPr>
          <w:rFonts w:cstheme="minorHAnsi"/>
        </w:rPr>
        <w:t xml:space="preserve"> dle plánu BOZP. </w:t>
      </w:r>
      <w:bookmarkEnd w:id="30"/>
    </w:p>
    <w:p w14:paraId="6504D2DC" w14:textId="6CAA0A0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w:t>
      </w:r>
      <w:r w:rsidR="00D64C31">
        <w:rPr>
          <w:rFonts w:cstheme="minorHAnsi"/>
        </w:rPr>
        <w:t>místa plnění</w:t>
      </w:r>
      <w:r w:rsidRPr="00992F98">
        <w:rPr>
          <w:rFonts w:cstheme="minorHAnsi"/>
        </w:rPr>
        <w:t xml:space="preserve"> </w:t>
      </w:r>
      <w:r w:rsidR="00340726" w:rsidRPr="00992F98">
        <w:rPr>
          <w:rFonts w:cstheme="minorHAnsi"/>
        </w:rPr>
        <w:t xml:space="preserve">za účelem provedení díla a </w:t>
      </w:r>
      <w:r w:rsidRPr="00992F98">
        <w:rPr>
          <w:rFonts w:cstheme="minorHAnsi"/>
        </w:rPr>
        <w:t>v souladu s</w:t>
      </w:r>
      <w:r w:rsidR="00B955F6">
        <w:rPr>
          <w:rFonts w:cstheme="minorHAnsi"/>
        </w:rPr>
        <w:t> </w:t>
      </w:r>
      <w:r w:rsidRPr="00992F98">
        <w:rPr>
          <w:rFonts w:cstheme="minorHAnsi"/>
        </w:rPr>
        <w:t>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21CA53DA"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w:t>
      </w:r>
      <w:r w:rsidR="00D64C31">
        <w:rPr>
          <w:rFonts w:cstheme="minorHAnsi"/>
          <w:szCs w:val="24"/>
        </w:rPr>
        <w:t>díla vedoucího zakázky</w:t>
      </w:r>
      <w:r w:rsidRPr="00992F98">
        <w:rPr>
          <w:rFonts w:cstheme="minorHAnsi"/>
          <w:szCs w:val="24"/>
        </w:rPr>
        <w:t xml:space="preserve">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00D64C31">
        <w:rPr>
          <w:rFonts w:cstheme="minorHAnsi"/>
          <w:b/>
          <w:szCs w:val="24"/>
        </w:rPr>
        <w:t>vedoucí zakázky</w:t>
      </w:r>
      <w:r w:rsidRPr="00992F98">
        <w:rPr>
          <w:rFonts w:cstheme="minorHAnsi"/>
          <w:szCs w:val="24"/>
        </w:rPr>
        <w:t xml:space="preserve">“). </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02E6E028"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revizní zprávy a protokoly o</w:t>
      </w:r>
      <w:r w:rsidR="002A1EE8" w:rsidRPr="00992F98">
        <w:rPr>
          <w:rFonts w:cstheme="minorHAnsi"/>
          <w:szCs w:val="24"/>
        </w:rPr>
        <w:t> </w:t>
      </w:r>
      <w:r w:rsidRPr="00992F98">
        <w:rPr>
          <w:rFonts w:cstheme="minorHAnsi"/>
          <w:szCs w:val="24"/>
        </w:rPr>
        <w:t>provedených zkouškách, prohlášení o shodě, atesty a certifikáty k</w:t>
      </w:r>
      <w:r w:rsidR="00B955F6">
        <w:rPr>
          <w:rFonts w:cstheme="minorHAnsi"/>
          <w:szCs w:val="24"/>
        </w:rPr>
        <w:t> </w:t>
      </w:r>
      <w:r w:rsidRPr="00992F98">
        <w:rPr>
          <w:rFonts w:cstheme="minorHAnsi"/>
          <w:szCs w:val="24"/>
        </w:rPr>
        <w:t>použitým</w:t>
      </w:r>
      <w:r w:rsidR="00B955F6">
        <w:rPr>
          <w:rFonts w:cstheme="minorHAnsi"/>
          <w:szCs w:val="24"/>
        </w:rPr>
        <w:t xml:space="preserve"> a</w:t>
      </w:r>
      <w:r w:rsidRPr="00992F98">
        <w:rPr>
          <w:rFonts w:cstheme="minorHAnsi"/>
          <w:szCs w:val="24"/>
        </w:rPr>
        <w:t xml:space="preserve"> záruční listy</w:t>
      </w:r>
      <w:r w:rsidR="00D64C31">
        <w:rPr>
          <w:rFonts w:cstheme="minorHAnsi"/>
          <w:szCs w:val="24"/>
        </w:rPr>
        <w:t>.</w:t>
      </w:r>
      <w:r w:rsidRPr="00992F98">
        <w:rPr>
          <w:rFonts w:cstheme="minorHAnsi"/>
          <w:szCs w:val="24"/>
        </w:rPr>
        <w:t xml:space="preserve"> </w:t>
      </w:r>
      <w:bookmarkEnd w:id="32"/>
      <w:bookmarkEnd w:id="33"/>
    </w:p>
    <w:p w14:paraId="0E3F959A" w14:textId="618ECFD3"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bude-li přerušení prací způsobeno vyšší mocí. Doba a důvody posunu zahájení nebo přerušení provádění díla budou vždy zhotovitelem zapsány a objednatelem potvrzeny</w:t>
      </w:r>
      <w:r w:rsidR="00D64C31">
        <w:rPr>
          <w:rFonts w:cstheme="minorHAnsi"/>
          <w:szCs w:val="24"/>
        </w:rPr>
        <w:t xml:space="preserve"> písemným protokolem</w:t>
      </w:r>
      <w:r w:rsidRPr="00992F98">
        <w:rPr>
          <w:rFonts w:cstheme="minorHAnsi"/>
          <w:szCs w:val="24"/>
        </w:rPr>
        <w:t>,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785D0A">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12D643C9"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prací v této smlouvě neuvedených, bude po vzájemné dohodě obou smluvních stran sepsán dodatek k</w:t>
      </w:r>
      <w:r w:rsidR="003D36B4">
        <w:rPr>
          <w:rFonts w:cstheme="minorHAnsi"/>
          <w:szCs w:val="24"/>
        </w:rPr>
        <w:t> </w:t>
      </w:r>
      <w:r w:rsidRPr="00992F98">
        <w:rPr>
          <w:rFonts w:cstheme="minorHAnsi"/>
          <w:szCs w:val="24"/>
        </w:rPr>
        <w:t>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1D87F45C"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 xml:space="preserve">předání </w:t>
      </w:r>
      <w:r w:rsidR="00D64C31">
        <w:rPr>
          <w:rFonts w:cstheme="minorHAnsi"/>
          <w:szCs w:val="24"/>
        </w:rPr>
        <w:t>místa plnění</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40F33196"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xml:space="preserve">%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w:t>
      </w:r>
      <w:r w:rsidRPr="00992F98">
        <w:rPr>
          <w:rFonts w:cstheme="minorHAnsi"/>
          <w:szCs w:val="24"/>
        </w:rPr>
        <w:lastRenderedPageBreak/>
        <w:t>provedení dalších dodávek a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0B83DF1"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w:t>
      </w:r>
      <w:r w:rsidR="00D64C31">
        <w:rPr>
          <w:rFonts w:cstheme="minorHAnsi"/>
        </w:rPr>
        <w:t>písemně</w:t>
      </w:r>
      <w:r w:rsidRPr="00992F98">
        <w:rPr>
          <w:rFonts w:cstheme="minorHAnsi"/>
        </w:rPr>
        <w:t xml:space="preserve">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53B9CA1"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w:t>
      </w:r>
      <w:r w:rsidR="001D22D4">
        <w:rPr>
          <w:rFonts w:cstheme="minorHAnsi"/>
          <w:szCs w:val="24"/>
        </w:rPr>
        <w:t> </w:t>
      </w:r>
      <w:r w:rsidRPr="00992F98">
        <w:rPr>
          <w:rFonts w:cstheme="minorHAnsi"/>
          <w:szCs w:val="24"/>
        </w:rPr>
        <w:t>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50A7807A"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 xml:space="preserve">tí </w:t>
      </w:r>
      <w:r w:rsidR="00D64C31">
        <w:rPr>
          <w:rFonts w:cstheme="minorHAnsi"/>
          <w:szCs w:val="24"/>
        </w:rPr>
        <w:t>místa plnění</w:t>
      </w:r>
      <w:r w:rsidRPr="00992F98">
        <w:rPr>
          <w:rFonts w:cstheme="minorHAnsi"/>
          <w:szCs w:val="24"/>
        </w:rPr>
        <w:t>, nebyla-li již poskytnuta objednatelem dříve. O tomto bude proveden písemný zápis.</w:t>
      </w:r>
    </w:p>
    <w:p w14:paraId="09915A60" w14:textId="0FEDAD2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je povinen, vyplývá-li to ze zvláštních předpisů, jmenovat koordinátora bezpečnosti práce </w:t>
      </w:r>
      <w:r w:rsidR="00D64C31">
        <w:rPr>
          <w:rFonts w:cstheme="minorHAnsi"/>
          <w:szCs w:val="24"/>
        </w:rPr>
        <w:t>v</w:t>
      </w:r>
      <w:r w:rsidRPr="00992F98">
        <w:rPr>
          <w:rFonts w:cstheme="minorHAnsi"/>
          <w:szCs w:val="24"/>
        </w:rPr>
        <w:t xml:space="preserve"> </w:t>
      </w:r>
      <w:r w:rsidR="00D64C31">
        <w:rPr>
          <w:rFonts w:cstheme="minorHAnsi"/>
          <w:szCs w:val="24"/>
        </w:rPr>
        <w:t>místě plnění</w:t>
      </w:r>
      <w:r w:rsidRPr="00992F98">
        <w:rPr>
          <w:rFonts w:cstheme="minorHAnsi"/>
          <w:szCs w:val="24"/>
        </w:rPr>
        <w:t>. Tato povinnost nemůže být žádnou formou přenesena na zhotovitele.</w:t>
      </w:r>
    </w:p>
    <w:p w14:paraId="2844DD08" w14:textId="3FAE960B"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umožnit výkon technického dozoru a autorského dozoru projektanta, případně výkon koordinátora bezpečnosti a ochrany zdraví při práci </w:t>
      </w:r>
      <w:r w:rsidR="00D64C31">
        <w:rPr>
          <w:rFonts w:cstheme="minorHAnsi"/>
          <w:szCs w:val="24"/>
        </w:rPr>
        <w:t>v</w:t>
      </w:r>
      <w:r w:rsidRPr="00992F98">
        <w:rPr>
          <w:rFonts w:cstheme="minorHAnsi"/>
          <w:szCs w:val="24"/>
        </w:rPr>
        <w:t xml:space="preserve"> </w:t>
      </w:r>
      <w:r w:rsidR="00D64C31">
        <w:rPr>
          <w:rFonts w:cstheme="minorHAnsi"/>
          <w:szCs w:val="24"/>
        </w:rPr>
        <w:t>místě plnění</w:t>
      </w:r>
      <w:r w:rsidRPr="00992F98">
        <w:rPr>
          <w:rFonts w:cstheme="minorHAnsi"/>
          <w:szCs w:val="24"/>
        </w:rPr>
        <w:t>,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353094E4"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lastRenderedPageBreak/>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2EB38F90" w:rsidR="007D7529"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21662C24" w14:textId="7D69C708" w:rsidR="00382071" w:rsidRPr="00E519D4" w:rsidRDefault="00382071" w:rsidP="00382071">
      <w:pPr>
        <w:numPr>
          <w:ilvl w:val="1"/>
          <w:numId w:val="11"/>
        </w:numPr>
        <w:spacing w:after="120" w:line="240" w:lineRule="auto"/>
        <w:jc w:val="both"/>
        <w:rPr>
          <w:rFonts w:cstheme="minorHAnsi"/>
          <w:szCs w:val="24"/>
        </w:rPr>
      </w:pPr>
      <w:r w:rsidRPr="00E519D4">
        <w:rPr>
          <w:rFonts w:cstheme="minorHAnsi"/>
          <w:szCs w:val="24"/>
        </w:rPr>
        <w:t>Zhotovitel je povinen při realizaci díla poskytnout maximální součinnost smluvní straně objednatele – zhotoviteli stavebních prací.</w:t>
      </w:r>
    </w:p>
    <w:p w14:paraId="39974B33" w14:textId="77777777" w:rsidR="00382071" w:rsidRPr="00992F98" w:rsidRDefault="00382071" w:rsidP="00382071">
      <w:pPr>
        <w:spacing w:after="120" w:line="240" w:lineRule="auto"/>
        <w:ind w:left="851"/>
        <w:jc w:val="both"/>
        <w:rPr>
          <w:rFonts w:cstheme="minorHAnsi"/>
          <w:szCs w:val="24"/>
        </w:rPr>
      </w:pP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t>Odpovědnost za vady, záruky a kvalitativní podmínky provedení díla</w:t>
      </w:r>
      <w:bookmarkEnd w:id="37"/>
      <w:r w:rsidRPr="00992F98">
        <w:rPr>
          <w:rFonts w:cstheme="minorHAnsi"/>
          <w:b/>
          <w:szCs w:val="24"/>
        </w:rPr>
        <w:t xml:space="preserve"> </w:t>
      </w:r>
    </w:p>
    <w:p w14:paraId="086DA711" w14:textId="108363BD"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00FB2450">
        <w:rPr>
          <w:rFonts w:cstheme="minorHAnsi"/>
          <w:b/>
          <w:szCs w:val="24"/>
        </w:rPr>
        <w:t>36</w:t>
      </w:r>
      <w:r w:rsidRPr="00992F98">
        <w:rPr>
          <w:rFonts w:cstheme="minorHAnsi"/>
          <w:b/>
          <w:szCs w:val="24"/>
        </w:rPr>
        <w:t xml:space="preserve"> měsíců</w:t>
      </w:r>
      <w:r w:rsidRPr="00992F98">
        <w:rPr>
          <w:rFonts w:cstheme="minorHAnsi"/>
          <w:szCs w:val="24"/>
        </w:rPr>
        <w:t xml:space="preserve"> ode dne</w:t>
      </w:r>
      <w:r w:rsidR="00867153">
        <w:rPr>
          <w:rFonts w:cstheme="minorHAnsi"/>
          <w:szCs w:val="24"/>
        </w:rPr>
        <w:t xml:space="preserve"> </w:t>
      </w:r>
      <w:r w:rsidRPr="00992F98">
        <w:rPr>
          <w:rFonts w:cstheme="minorHAnsi"/>
          <w:szCs w:val="24"/>
        </w:rPr>
        <w:t>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nejméně však 24 měsíců ode dne</w:t>
      </w:r>
      <w:r w:rsidR="00867153">
        <w:rPr>
          <w:rFonts w:cstheme="minorHAnsi"/>
          <w:szCs w:val="24"/>
        </w:rPr>
        <w:t xml:space="preserve"> uvedení do provozu a</w:t>
      </w:r>
      <w:r w:rsidR="00E52301" w:rsidRPr="00992F98">
        <w:rPr>
          <w:rFonts w:cstheme="minorHAnsi"/>
          <w:szCs w:val="24"/>
        </w:rPr>
        <w:t xml:space="preserve"> 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46D74976"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Objednateli však nebude takto sjednané právo ze skryté vady </w:t>
      </w:r>
      <w:r w:rsidR="003D36B4">
        <w:rPr>
          <w:rFonts w:cstheme="minorHAnsi"/>
          <w:szCs w:val="24"/>
        </w:rPr>
        <w:t>díla</w:t>
      </w:r>
      <w:r w:rsidRPr="00992F98">
        <w:rPr>
          <w:rFonts w:cstheme="minorHAnsi"/>
          <w:szCs w:val="24"/>
        </w:rPr>
        <w:t xml:space="preserve">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60181EC9"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w:t>
      </w:r>
      <w:r w:rsidR="00450984">
        <w:rPr>
          <w:rFonts w:cstheme="minorHAnsi"/>
          <w:szCs w:val="24"/>
        </w:rPr>
        <w:t> </w:t>
      </w:r>
      <w:r w:rsidRPr="00992F98">
        <w:rPr>
          <w:rFonts w:cstheme="minorHAnsi"/>
          <w:szCs w:val="24"/>
        </w:rPr>
        <w:t>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6E320830"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60651FFB"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450984">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450984">
        <w:rPr>
          <w:rFonts w:cstheme="minorHAnsi"/>
          <w:bCs/>
          <w:iCs/>
        </w:rPr>
        <w:t>4.8</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450984">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1BFA087E"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 xml:space="preserve">Objednatel není povinen převzít dílo, které vykazuje vady či nedodělky, bránící v užívání díla. Objednatel však nemá právo odmítnout převzetí </w:t>
      </w:r>
      <w:r w:rsidR="003D36B4">
        <w:rPr>
          <w:rFonts w:cstheme="minorHAnsi"/>
        </w:rPr>
        <w:t>díla</w:t>
      </w:r>
      <w:r w:rsidRPr="00992F98">
        <w:rPr>
          <w:rFonts w:cstheme="minorHAnsi"/>
        </w:rPr>
        <w:t xml:space="preserve"> pro ojedinělé drobné vady, které samy o sobě ani ve spojení s jinými nebrání užívání </w:t>
      </w:r>
      <w:r w:rsidR="003D36B4">
        <w:rPr>
          <w:rFonts w:cstheme="minorHAnsi"/>
        </w:rPr>
        <w:t>díla</w:t>
      </w:r>
      <w:r w:rsidRPr="00992F98">
        <w:rPr>
          <w:rFonts w:cstheme="minorHAnsi"/>
        </w:rPr>
        <w:t xml:space="preserve"> funkčně nebo esteticky, ani její užívání podstatným způsobem neomezují.</w:t>
      </w:r>
      <w:r w:rsidR="00293B85" w:rsidRPr="00992F98">
        <w:rPr>
          <w:rFonts w:cstheme="minorHAnsi"/>
        </w:rPr>
        <w:t xml:space="preserve"> </w:t>
      </w:r>
    </w:p>
    <w:p w14:paraId="49ADF3B6" w14:textId="7426F4E6"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450984">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056A4EA5"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450984">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 xml:space="preserve">této smlouvy vyklidí </w:t>
      </w:r>
      <w:r w:rsidR="00D64C31">
        <w:rPr>
          <w:rFonts w:cstheme="minorHAnsi"/>
          <w:bCs/>
          <w:iCs/>
        </w:rPr>
        <w:t>místo plnění</w:t>
      </w:r>
      <w:r w:rsidRPr="00992F98">
        <w:rPr>
          <w:rFonts w:cstheme="minorHAnsi"/>
          <w:bCs/>
          <w:iCs/>
        </w:rPr>
        <w:t xml:space="preserve"> a odstraní veškeré zařízení </w:t>
      </w:r>
      <w:r w:rsidR="00D64C31">
        <w:rPr>
          <w:rFonts w:cstheme="minorHAnsi"/>
          <w:bCs/>
          <w:iCs/>
        </w:rPr>
        <w:t>místa plnění</w:t>
      </w:r>
      <w:r w:rsidRPr="00992F98">
        <w:rPr>
          <w:rFonts w:cstheme="minorHAnsi"/>
          <w:bCs/>
          <w:iCs/>
        </w:rPr>
        <w:t xml:space="preserve"> a provede závěrečný úklid místa provádění </w:t>
      </w:r>
      <w:r w:rsidR="00D64C31">
        <w:rPr>
          <w:rFonts w:cstheme="minorHAnsi"/>
          <w:bCs/>
          <w:iCs/>
        </w:rPr>
        <w:t>díla</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39D554A"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450984">
        <w:rPr>
          <w:rFonts w:cstheme="minorHAnsi"/>
        </w:rPr>
        <w:t>8.6.1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0BF5F427" w:rsidR="00542DC8" w:rsidRPr="002F02E5" w:rsidRDefault="00D64C31" w:rsidP="0036489C">
      <w:pPr>
        <w:numPr>
          <w:ilvl w:val="2"/>
          <w:numId w:val="11"/>
        </w:numPr>
        <w:spacing w:after="120" w:line="240" w:lineRule="auto"/>
        <w:jc w:val="both"/>
        <w:rPr>
          <w:rFonts w:cstheme="minorHAnsi"/>
        </w:rPr>
      </w:pPr>
      <w:r>
        <w:rPr>
          <w:rFonts w:cstheme="minorHAnsi"/>
        </w:rPr>
        <w:t>Vedoucí zakázky</w:t>
      </w:r>
      <w:r w:rsidR="00542DC8" w:rsidRPr="00992F98">
        <w:rPr>
          <w:rFonts w:cstheme="minorHAnsi"/>
        </w:rPr>
        <w:t xml:space="preserve">: </w:t>
      </w:r>
      <w:r w:rsidR="00542DC8" w:rsidRPr="00992F98">
        <w:rPr>
          <w:rFonts w:cstheme="minorHAnsi"/>
          <w:b/>
          <w:szCs w:val="24"/>
          <w:highlight w:val="yellow"/>
        </w:rPr>
        <w:t>/DOPLNÍ ZHOTOVITEL/</w:t>
      </w:r>
    </w:p>
    <w:p w14:paraId="67422749" w14:textId="37E9E86B"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w:t>
      </w:r>
      <w:r w:rsidRPr="00992F98">
        <w:rPr>
          <w:rFonts w:cstheme="minorHAnsi"/>
        </w:rPr>
        <w:lastRenderedPageBreak/>
        <w:t xml:space="preserve">splňovat kvalifikaci minimálně v rozsahu, v jakém byla </w:t>
      </w:r>
      <w:r w:rsidR="002B2DBB">
        <w:rPr>
          <w:rFonts w:cstheme="minorHAnsi"/>
        </w:rPr>
        <w:t xml:space="preserve">požadována objednatelem </w:t>
      </w:r>
      <w:r w:rsidRPr="00992F98">
        <w:rPr>
          <w:rFonts w:cstheme="minorHAnsi"/>
        </w:rPr>
        <w:t>v</w:t>
      </w:r>
      <w:r w:rsidR="00D64C31">
        <w:rPr>
          <w:rFonts w:cstheme="minorHAnsi"/>
        </w:rPr>
        <w:t> </w:t>
      </w:r>
      <w:r w:rsidRPr="00992F98">
        <w:rPr>
          <w:rFonts w:cstheme="minorHAnsi"/>
        </w:rPr>
        <w:t>zadávacím řízení. Doklady o kvalifikaci nového člena realizačního týmu předloží objednateli nejpozději do 10 pracovních dnů před zahájením plnění této smlouvy novým členem realizačního týmu.</w:t>
      </w:r>
    </w:p>
    <w:p w14:paraId="6FEA137A" w14:textId="4FC9D5B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se zavazuje dílo provádět tak, aby jeho činnost neměla nepříznivý dopad na životní prostředí a okolí </w:t>
      </w:r>
      <w:r w:rsidR="003D36B4">
        <w:rPr>
          <w:rFonts w:cstheme="minorHAnsi"/>
        </w:rPr>
        <w:t>místa plnění</w:t>
      </w:r>
      <w:r w:rsidRPr="00992F98">
        <w:rPr>
          <w:rFonts w:cstheme="minorHAnsi"/>
        </w:rPr>
        <w:t>.</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601B8ECF"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450984">
        <w:rPr>
          <w:rFonts w:cstheme="minorHAnsi"/>
        </w:rPr>
        <w:t>8.4</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3E45BEA6"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w:t>
      </w:r>
      <w:r w:rsidR="00D64C31">
        <w:rPr>
          <w:rFonts w:cstheme="minorHAnsi"/>
        </w:rPr>
        <w:t>místa plnění</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45098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xml:space="preserve">, prostřednictvím kterých prokazoval určitou část kvalifikace v zadávacím řízení na zakázku, která je předmětem této smlouvy. </w:t>
      </w:r>
      <w:bookmarkEnd w:id="48"/>
      <w:r w:rsidRPr="00992F98">
        <w:rPr>
          <w:rFonts w:cstheme="minorHAnsi"/>
        </w:rPr>
        <w:t>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3376F39E"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450984">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6859610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450984">
        <w:rPr>
          <w:rFonts w:cstheme="minorHAnsi"/>
        </w:rPr>
        <w:t>8.7</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w:t>
      </w:r>
      <w:r w:rsidR="00D64C31">
        <w:rPr>
          <w:rFonts w:cstheme="minorHAnsi"/>
        </w:rPr>
        <w:t>písemně</w:t>
      </w:r>
      <w:r w:rsidRPr="00992F98">
        <w:rPr>
          <w:rFonts w:cstheme="minorHAnsi"/>
        </w:rPr>
        <w:t xml:space="preserve">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w:t>
      </w:r>
      <w:r w:rsidR="00D64C31">
        <w:rPr>
          <w:rFonts w:cstheme="minorHAnsi"/>
        </w:rPr>
        <w:t>písemně</w:t>
      </w:r>
      <w:r w:rsidRPr="00992F98">
        <w:rPr>
          <w:rFonts w:cstheme="minorHAnsi"/>
        </w:rPr>
        <w:t xml:space="preserve">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5DD6494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w:t>
      </w:r>
      <w:r w:rsidRPr="00992F98">
        <w:rPr>
          <w:rFonts w:cstheme="minorHAnsi"/>
        </w:rPr>
        <w:lastRenderedPageBreak/>
        <w:t xml:space="preserve">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450984">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1A806B7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se zavazuje zajistit bezpečnost při provádění </w:t>
      </w:r>
      <w:r w:rsidR="003D36B4">
        <w:rPr>
          <w:rFonts w:cstheme="minorHAnsi"/>
        </w:rPr>
        <w:t>díla</w:t>
      </w:r>
      <w:r w:rsidRPr="00992F98">
        <w:rPr>
          <w:rFonts w:cstheme="minorHAnsi"/>
        </w:rPr>
        <w:t xml:space="preserve">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548FA4D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Budou-li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 xml:space="preserve">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107563F"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w:t>
      </w:r>
      <w:r w:rsidR="00D64C31">
        <w:rPr>
          <w:rFonts w:cstheme="minorHAnsi"/>
        </w:rPr>
        <w:t>v</w:t>
      </w:r>
      <w:r w:rsidRPr="00992F98">
        <w:rPr>
          <w:rFonts w:cstheme="minorHAnsi"/>
        </w:rPr>
        <w:t xml:space="preserve"> </w:t>
      </w:r>
      <w:r w:rsidR="00D64C31">
        <w:rPr>
          <w:rFonts w:cstheme="minorHAnsi"/>
        </w:rPr>
        <w:t>místě plnění</w:t>
      </w:r>
      <w:r w:rsidRPr="00992F98">
        <w:rPr>
          <w:rFonts w:cstheme="minorHAnsi"/>
        </w:rPr>
        <w:t xml:space="preserve"> a je povinen zabezpečit jejich vybavení ochrannými pracovními pomůckami. </w:t>
      </w:r>
    </w:p>
    <w:p w14:paraId="131A54E4" w14:textId="47BC68F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provádět v průběhu provádění díla vlastní dozor a soustavnou kontrolu nad bezpečností práce a požární ochranou </w:t>
      </w:r>
      <w:r w:rsidR="00D64C31">
        <w:rPr>
          <w:rFonts w:cstheme="minorHAnsi"/>
        </w:rPr>
        <w:t>v místě plnění</w:t>
      </w:r>
      <w:r w:rsidRPr="00992F98">
        <w:rPr>
          <w:rFonts w:cstheme="minorHAnsi"/>
        </w:rPr>
        <w:t>.</w:t>
      </w:r>
    </w:p>
    <w:p w14:paraId="74376BBE" w14:textId="638BB62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zabezpečit i veškerá bezpečností opatření na ochranu osob a majetku mimo prostor </w:t>
      </w:r>
      <w:r w:rsidR="00D64C31">
        <w:rPr>
          <w:rFonts w:cstheme="minorHAnsi"/>
        </w:rPr>
        <w:t>místa plnění</w:t>
      </w:r>
      <w:r w:rsidRPr="00992F98">
        <w:rPr>
          <w:rFonts w:cstheme="minorHAnsi"/>
        </w:rPr>
        <w:t>,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lastRenderedPageBreak/>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195260F8"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w:t>
      </w:r>
      <w:r w:rsidRPr="00724202">
        <w:rPr>
          <w:rFonts w:cstheme="minorHAnsi"/>
          <w:highlight w:val="yellow"/>
        </w:rPr>
        <w:t xml:space="preserve">alespoň </w:t>
      </w:r>
      <w:r w:rsidR="006C0606" w:rsidRPr="00724202">
        <w:rPr>
          <w:rFonts w:cstheme="minorHAnsi"/>
          <w:highlight w:val="yellow"/>
        </w:rPr>
        <w:t>10</w:t>
      </w:r>
      <w:r w:rsidR="008E4B82" w:rsidRPr="00724202">
        <w:rPr>
          <w:rFonts w:cstheme="minorHAnsi"/>
          <w:highlight w:val="yellow"/>
        </w:rPr>
        <w:t>.</w:t>
      </w:r>
      <w:r w:rsidR="00D2788D" w:rsidRPr="00724202">
        <w:rPr>
          <w:rFonts w:cstheme="minorHAnsi"/>
          <w:highlight w:val="yellow"/>
        </w:rPr>
        <w:t>000.000</w:t>
      </w:r>
      <w:r w:rsidRPr="00724202">
        <w:rPr>
          <w:rFonts w:cstheme="minorHAnsi"/>
          <w:highlight w:val="yellow"/>
        </w:rPr>
        <w:t>,- Kč a</w:t>
      </w:r>
      <w:r w:rsidRPr="00992F98">
        <w:rPr>
          <w:rFonts w:cstheme="minorHAnsi"/>
        </w:rPr>
        <w:t xml:space="preserve"> zavazuje se toto pojištění udržovat nepřetržitě po celou dobu plnění díla.</w:t>
      </w:r>
      <w:bookmarkEnd w:id="58"/>
    </w:p>
    <w:p w14:paraId="060AC7D3" w14:textId="6DC3B54C"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450984">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w:t>
      </w:r>
      <w:r w:rsidR="00D64C31">
        <w:rPr>
          <w:rFonts w:cstheme="minorHAnsi"/>
        </w:rPr>
        <w:t>místa plnění</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45098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 xml:space="preserve">této skutečnosti se provede </w:t>
      </w:r>
      <w:bookmarkEnd w:id="59"/>
      <w:r w:rsidR="00D64C31">
        <w:rPr>
          <w:rFonts w:cstheme="minorHAnsi"/>
          <w:szCs w:val="24"/>
        </w:rPr>
        <w:t>písemný zápis.</w:t>
      </w:r>
    </w:p>
    <w:p w14:paraId="66A0A05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4377F126"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450984">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5DE611C5"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w:t>
      </w:r>
      <w:r w:rsidRPr="00992F98">
        <w:rPr>
          <w:rFonts w:cstheme="minorHAnsi"/>
          <w:szCs w:val="24"/>
        </w:rPr>
        <w:lastRenderedPageBreak/>
        <w:t>přičemž banka se zaváže k plnění bez námitek a</w:t>
      </w:r>
      <w:r w:rsidRPr="00992F98">
        <w:rPr>
          <w:rFonts w:cstheme="minorHAnsi"/>
        </w:rPr>
        <w:t xml:space="preserve"> na základě první výzvy oprávněného. </w:t>
      </w:r>
      <w:r w:rsidRPr="00992F98">
        <w:rPr>
          <w:rFonts w:cstheme="minorHAnsi"/>
          <w:szCs w:val="24"/>
        </w:rPr>
        <w:t>O</w:t>
      </w:r>
      <w:r w:rsidR="00B955F6">
        <w:rPr>
          <w:rFonts w:cstheme="minorHAnsi"/>
          <w:szCs w:val="24"/>
        </w:rPr>
        <w:t> </w:t>
      </w:r>
      <w:r w:rsidRPr="00992F98">
        <w:rPr>
          <w:rFonts w:cstheme="minorHAnsi"/>
          <w:szCs w:val="24"/>
        </w:rPr>
        <w:t>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7930D883"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w:t>
      </w:r>
      <w:r w:rsidR="00D64C31">
        <w:rPr>
          <w:rFonts w:cstheme="minorHAnsi"/>
          <w:bCs/>
          <w:iCs/>
          <w:szCs w:val="24"/>
        </w:rPr>
        <w:t>místa plnění</w:t>
      </w:r>
      <w:r w:rsidRPr="00992F98">
        <w:rPr>
          <w:rFonts w:cstheme="minorHAnsi"/>
          <w:bCs/>
          <w:iCs/>
          <w:szCs w:val="24"/>
        </w:rPr>
        <w:t xml:space="preserve">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w:t>
      </w:r>
      <w:r w:rsidR="00D64C31">
        <w:rPr>
          <w:rFonts w:cstheme="minorHAnsi"/>
          <w:bCs/>
          <w:iCs/>
          <w:szCs w:val="24"/>
        </w:rPr>
        <w:t>místa plnění</w:t>
      </w:r>
      <w:r w:rsidRPr="00992F98">
        <w:rPr>
          <w:rFonts w:cstheme="minorHAnsi"/>
          <w:bCs/>
          <w:iCs/>
          <w:szCs w:val="24"/>
        </w:rPr>
        <w:t xml:space="preserve"> zhotoviteli. </w:t>
      </w:r>
    </w:p>
    <w:p w14:paraId="794F60D1" w14:textId="2CDBEBC7"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w:t>
      </w:r>
      <w:r w:rsidR="00D64C31">
        <w:rPr>
          <w:rFonts w:cstheme="minorHAnsi"/>
          <w:bCs/>
          <w:iCs/>
          <w:szCs w:val="24"/>
        </w:rPr>
        <w:t>místa plnění</w:t>
      </w:r>
      <w:r w:rsidRPr="00992F98">
        <w:rPr>
          <w:rFonts w:cstheme="minorHAnsi"/>
          <w:bCs/>
          <w:iCs/>
          <w:szCs w:val="24"/>
        </w:rPr>
        <w:t xml:space="preserve">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w:t>
      </w:r>
      <w:r w:rsidR="00D64C31">
        <w:rPr>
          <w:rFonts w:cstheme="minorHAnsi"/>
          <w:bCs/>
          <w:iCs/>
          <w:szCs w:val="24"/>
        </w:rPr>
        <w:t>místa plnění</w:t>
      </w:r>
      <w:r w:rsidRPr="00992F98">
        <w:rPr>
          <w:rFonts w:cstheme="minorHAnsi"/>
          <w:bCs/>
          <w:iCs/>
          <w:szCs w:val="24"/>
        </w:rPr>
        <w:t xml:space="preserve">. </w:t>
      </w:r>
    </w:p>
    <w:p w14:paraId="754217FA" w14:textId="094C44B5"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450984">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77777777"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66446FD2"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9C6E7E">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lastRenderedPageBreak/>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79C2FE4D"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w:t>
      </w:r>
      <w:r w:rsidR="00D64C31">
        <w:rPr>
          <w:rFonts w:cstheme="minorHAnsi"/>
        </w:rPr>
        <w:t>místo plnění</w:t>
      </w:r>
      <w:r w:rsidRPr="00992F98">
        <w:rPr>
          <w:rFonts w:cstheme="minorHAnsi"/>
        </w:rPr>
        <w:t xml:space="preserve">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9C6E7E">
        <w:rPr>
          <w:rFonts w:cstheme="minorHAnsi"/>
        </w:rPr>
        <w:t>7.5</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 xml:space="preserve">vyklizením </w:t>
      </w:r>
      <w:r w:rsidR="00D64C31">
        <w:rPr>
          <w:rFonts w:cstheme="minorHAnsi"/>
          <w:bCs/>
        </w:rPr>
        <w:t>místa plnění</w:t>
      </w:r>
      <w:r w:rsidRPr="00992F98">
        <w:rPr>
          <w:rFonts w:cstheme="minorHAnsi"/>
          <w:bCs/>
        </w:rPr>
        <w:t>.</w:t>
      </w:r>
    </w:p>
    <w:p w14:paraId="6B6B9D7A" w14:textId="28301BE2"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w:t>
      </w:r>
      <w:r w:rsidR="003D36B4">
        <w:rPr>
          <w:rFonts w:cstheme="minorHAnsi"/>
        </w:rPr>
        <w:t>díla</w:t>
      </w:r>
      <w:r w:rsidRPr="00992F98">
        <w:rPr>
          <w:rFonts w:cstheme="minorHAnsi"/>
        </w:rPr>
        <w:t xml:space="preserve"> a řádně </w:t>
      </w:r>
      <w:r w:rsidR="00D64C31">
        <w:rPr>
          <w:rFonts w:cstheme="minorHAnsi"/>
        </w:rPr>
        <w:t xml:space="preserve">písemně </w:t>
      </w:r>
      <w:r w:rsidRPr="00992F98">
        <w:rPr>
          <w:rFonts w:cstheme="minorHAnsi"/>
        </w:rPr>
        <w:t xml:space="preserve">zaznamenaných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2958742E"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Kč za každý zjištěný případ porušení.</w:t>
      </w:r>
    </w:p>
    <w:p w14:paraId="03C28F81" w14:textId="4439C0E3"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9C6E7E">
        <w:rPr>
          <w:rFonts w:cstheme="minorHAnsi"/>
        </w:rPr>
        <w:t>8.23.3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t xml:space="preserve"> Odstoupení od smlouvy</w:t>
      </w:r>
      <w:bookmarkEnd w:id="68"/>
    </w:p>
    <w:p w14:paraId="62DAAB3E" w14:textId="3635B8EA"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w:t>
      </w:r>
      <w:r w:rsidR="009C6E7E">
        <w:rPr>
          <w:rFonts w:cstheme="minorHAnsi"/>
          <w:snapToGrid w:val="0"/>
          <w:szCs w:val="24"/>
        </w:rPr>
        <w:t> </w:t>
      </w:r>
      <w:r w:rsidRPr="00992F98">
        <w:rPr>
          <w:rFonts w:cstheme="minorHAnsi"/>
          <w:snapToGrid w:val="0"/>
          <w:szCs w:val="24"/>
        </w:rPr>
        <w:t>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lastRenderedPageBreak/>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68EA197E"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9448DB">
        <w:rPr>
          <w:rFonts w:cstheme="minorHAnsi"/>
        </w:rPr>
        <w:t>4.12</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08FD2E33"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9448DB">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169C061F"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t xml:space="preserve"> </w:t>
      </w:r>
      <w:r w:rsidRPr="00794FD3">
        <w:rPr>
          <w:rFonts w:cstheme="minorHAnsi"/>
          <w:b/>
          <w:szCs w:val="24"/>
        </w:rPr>
        <w:t>Ukončení Smlouvy dohodou smluvních stran</w:t>
      </w:r>
    </w:p>
    <w:p w14:paraId="6B70CCA0" w14:textId="1D3462C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Smlouvu lze ukončit ve stádiu rozpracovanosti </w:t>
      </w:r>
      <w:r w:rsidR="003D36B4">
        <w:rPr>
          <w:rFonts w:cstheme="minorHAnsi"/>
        </w:rPr>
        <w:t>díla</w:t>
      </w:r>
      <w:r w:rsidRPr="00992F98">
        <w:rPr>
          <w:rFonts w:cstheme="minorHAnsi"/>
        </w:rPr>
        <w:t xml:space="preserve"> vzájemnou dohodou Smluvních stran.</w:t>
      </w:r>
    </w:p>
    <w:p w14:paraId="6167058B" w14:textId="6DCE19D5"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w:t>
      </w:r>
      <w:r w:rsidR="003D36B4">
        <w:rPr>
          <w:rFonts w:cstheme="minorHAnsi"/>
        </w:rPr>
        <w:t>díla</w:t>
      </w:r>
      <w:r w:rsidRPr="00992F98">
        <w:rPr>
          <w:rFonts w:cstheme="minorHAnsi"/>
        </w:rPr>
        <w:t xml:space="preserve">, stanovení podmínek ukončení </w:t>
      </w:r>
      <w:r w:rsidR="003D36B4">
        <w:rPr>
          <w:rFonts w:cstheme="minorHAnsi"/>
        </w:rPr>
        <w:t>díla</w:t>
      </w:r>
      <w:r w:rsidRPr="00992F98">
        <w:rPr>
          <w:rFonts w:cstheme="minorHAnsi"/>
        </w:rPr>
        <w:t xml:space="preserve">,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9448DB">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70"/>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4E279B9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w:t>
      </w:r>
      <w:r w:rsidR="00EF1F56">
        <w:rPr>
          <w:rFonts w:cstheme="minorHAnsi"/>
        </w:rPr>
        <w:t> </w:t>
      </w:r>
      <w:r w:rsidRPr="00992F98">
        <w:rPr>
          <w:rFonts w:cstheme="minorHAnsi"/>
        </w:rPr>
        <w:t>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w:t>
      </w:r>
      <w:r w:rsidR="00EF1F56">
        <w:rPr>
          <w:rFonts w:cstheme="minorHAnsi"/>
        </w:rPr>
        <w:t> </w:t>
      </w:r>
      <w:r w:rsidRPr="00992F98">
        <w:rPr>
          <w:rFonts w:cstheme="minorHAnsi"/>
        </w:rPr>
        <w:t>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1"/>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2"/>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22446778" w14:textId="77777777" w:rsidR="00A44AD7" w:rsidRDefault="00542DC8" w:rsidP="00A44AD7">
      <w:pPr>
        <w:pStyle w:val="Odstavecseseznamem"/>
        <w:numPr>
          <w:ilvl w:val="0"/>
          <w:numId w:val="31"/>
        </w:numPr>
        <w:spacing w:after="120"/>
        <w:jc w:val="both"/>
        <w:rPr>
          <w:rFonts w:asciiTheme="minorHAnsi" w:hAnsiTheme="minorHAnsi" w:cstheme="minorHAnsi"/>
          <w:sz w:val="22"/>
          <w:szCs w:val="22"/>
        </w:rPr>
      </w:pPr>
      <w:bookmarkStart w:id="74"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53A7704C" w14:textId="26A2953C" w:rsidR="00A44AD7" w:rsidRPr="00A44AD7" w:rsidRDefault="00A44AD7" w:rsidP="00A44AD7">
      <w:pPr>
        <w:spacing w:after="120"/>
        <w:jc w:val="both"/>
        <w:rPr>
          <w:rFonts w:cstheme="minorHAnsi"/>
        </w:rPr>
      </w:pPr>
      <w:r w:rsidRPr="00A44AD7">
        <w:rPr>
          <w:rFonts w:cstheme="minorHAnsi"/>
        </w:rPr>
        <w:t xml:space="preserve">15.12. Tato smlouva je podepisována elektronicky a byla schválená usnesením Rady MČ Praha 12 č. </w:t>
      </w:r>
      <w:r>
        <w:rPr>
          <w:rFonts w:cstheme="minorHAnsi"/>
        </w:rPr>
        <w:t xml:space="preserve"> </w:t>
      </w:r>
      <w:r>
        <w:rPr>
          <w:rFonts w:cstheme="minorHAnsi"/>
        </w:rPr>
        <w:br/>
        <w:t xml:space="preserve">             </w:t>
      </w:r>
      <w:r w:rsidRPr="00A44AD7">
        <w:rPr>
          <w:rFonts w:cstheme="minorHAnsi"/>
        </w:rPr>
        <w:t>****** dne ******.</w:t>
      </w:r>
    </w:p>
    <w:p w14:paraId="3803A370" w14:textId="77777777" w:rsidR="00A44AD7" w:rsidRPr="00A44AD7" w:rsidRDefault="00A44AD7" w:rsidP="00A44AD7">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2B72B7A6"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867153">
              <w:rPr>
                <w:b/>
                <w:bCs/>
                <w:noProof/>
                <w:sz w:val="20"/>
                <w:szCs w:val="20"/>
              </w:rPr>
              <w:t>8</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867153">
              <w:rPr>
                <w:b/>
                <w:bCs/>
                <w:noProof/>
                <w:sz w:val="20"/>
                <w:szCs w:val="20"/>
              </w:rPr>
              <w:t>17</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52254B3"/>
    <w:multiLevelType w:val="hybridMultilevel"/>
    <w:tmpl w:val="CB2E6162"/>
    <w:lvl w:ilvl="0" w:tplc="962C84D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4"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5"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7"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303322"/>
    <w:multiLevelType w:val="hybridMultilevel"/>
    <w:tmpl w:val="11BCB694"/>
    <w:lvl w:ilvl="0" w:tplc="0318F1E8">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8"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31"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4"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5"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6"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9"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761606326">
    <w:abstractNumId w:val="34"/>
  </w:num>
  <w:num w:numId="2" w16cid:durableId="654458881">
    <w:abstractNumId w:val="23"/>
  </w:num>
  <w:num w:numId="3" w16cid:durableId="1668051593">
    <w:abstractNumId w:val="30"/>
  </w:num>
  <w:num w:numId="4" w16cid:durableId="1324505389">
    <w:abstractNumId w:val="11"/>
  </w:num>
  <w:num w:numId="5" w16cid:durableId="441464909">
    <w:abstractNumId w:val="18"/>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635062931">
    <w:abstractNumId w:val="17"/>
  </w:num>
  <w:num w:numId="7" w16cid:durableId="1814523309">
    <w:abstractNumId w:val="36"/>
  </w:num>
  <w:num w:numId="8" w16cid:durableId="1410421702">
    <w:abstractNumId w:val="16"/>
  </w:num>
  <w:num w:numId="9" w16cid:durableId="277031907">
    <w:abstractNumId w:val="38"/>
  </w:num>
  <w:num w:numId="10" w16cid:durableId="1314944871">
    <w:abstractNumId w:val="25"/>
  </w:num>
  <w:num w:numId="11" w16cid:durableId="1190491674">
    <w:abstractNumId w:val="3"/>
  </w:num>
  <w:num w:numId="12" w16cid:durableId="1270162383">
    <w:abstractNumId w:val="9"/>
  </w:num>
  <w:num w:numId="13" w16cid:durableId="926305845">
    <w:abstractNumId w:val="20"/>
  </w:num>
  <w:num w:numId="14" w16cid:durableId="2052148164">
    <w:abstractNumId w:val="37"/>
  </w:num>
  <w:num w:numId="15" w16cid:durableId="1625189243">
    <w:abstractNumId w:val="22"/>
  </w:num>
  <w:num w:numId="16" w16cid:durableId="1735930233">
    <w:abstractNumId w:val="24"/>
  </w:num>
  <w:num w:numId="17" w16cid:durableId="992106879">
    <w:abstractNumId w:val="28"/>
  </w:num>
  <w:num w:numId="18" w16cid:durableId="583876007">
    <w:abstractNumId w:val="6"/>
  </w:num>
  <w:num w:numId="19" w16cid:durableId="1057440065">
    <w:abstractNumId w:val="35"/>
  </w:num>
  <w:num w:numId="20" w16cid:durableId="1561281070">
    <w:abstractNumId w:val="15"/>
  </w:num>
  <w:num w:numId="21" w16cid:durableId="865027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4977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7936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8688013">
    <w:abstractNumId w:val="5"/>
  </w:num>
  <w:num w:numId="25" w16cid:durableId="1735657730">
    <w:abstractNumId w:val="26"/>
  </w:num>
  <w:num w:numId="26" w16cid:durableId="2108888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43873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053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19809">
    <w:abstractNumId w:val="33"/>
    <w:lvlOverride w:ilvl="0">
      <w:startOverride w:val="1"/>
    </w:lvlOverride>
  </w:num>
  <w:num w:numId="30" w16cid:durableId="1488401465">
    <w:abstractNumId w:val="4"/>
  </w:num>
  <w:num w:numId="31" w16cid:durableId="1264534574">
    <w:abstractNumId w:val="10"/>
  </w:num>
  <w:num w:numId="32" w16cid:durableId="602609740">
    <w:abstractNumId w:val="13"/>
  </w:num>
  <w:num w:numId="33" w16cid:durableId="2056349263">
    <w:abstractNumId w:val="12"/>
  </w:num>
  <w:num w:numId="34" w16cid:durableId="1531382518">
    <w:abstractNumId w:val="1"/>
  </w:num>
  <w:num w:numId="35" w16cid:durableId="736899808">
    <w:abstractNumId w:val="2"/>
  </w:num>
  <w:num w:numId="36" w16cid:durableId="882255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9740125">
    <w:abstractNumId w:val="0"/>
  </w:num>
  <w:num w:numId="38" w16cid:durableId="1814761256">
    <w:abstractNumId w:val="14"/>
  </w:num>
  <w:num w:numId="39" w16cid:durableId="1705983392">
    <w:abstractNumId w:val="19"/>
  </w:num>
  <w:num w:numId="40" w16cid:durableId="1029642988">
    <w:abstractNumId w:val="7"/>
    <w:lvlOverride w:ilvl="0">
      <w:startOverride w:val="1"/>
    </w:lvlOverride>
    <w:lvlOverride w:ilvl="1"/>
    <w:lvlOverride w:ilvl="2"/>
    <w:lvlOverride w:ilvl="3"/>
    <w:lvlOverride w:ilvl="4"/>
    <w:lvlOverride w:ilvl="5"/>
    <w:lvlOverride w:ilvl="6"/>
    <w:lvlOverride w:ilvl="7"/>
    <w:lvlOverride w:ilvl="8"/>
  </w:num>
  <w:num w:numId="41" w16cid:durableId="1638610879">
    <w:abstractNumId w:val="8"/>
  </w:num>
  <w:num w:numId="42" w16cid:durableId="7459565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86C73"/>
    <w:rsid w:val="00090F94"/>
    <w:rsid w:val="00092D06"/>
    <w:rsid w:val="000977FE"/>
    <w:rsid w:val="000A0F9D"/>
    <w:rsid w:val="000A3817"/>
    <w:rsid w:val="000B1181"/>
    <w:rsid w:val="000B148E"/>
    <w:rsid w:val="000B231F"/>
    <w:rsid w:val="000B28F1"/>
    <w:rsid w:val="000B5C62"/>
    <w:rsid w:val="000C1BC2"/>
    <w:rsid w:val="000C6246"/>
    <w:rsid w:val="000C7E2B"/>
    <w:rsid w:val="000D1B24"/>
    <w:rsid w:val="000D514E"/>
    <w:rsid w:val="000D6821"/>
    <w:rsid w:val="000D76AA"/>
    <w:rsid w:val="000E1974"/>
    <w:rsid w:val="000E37AF"/>
    <w:rsid w:val="000E4F52"/>
    <w:rsid w:val="000E5280"/>
    <w:rsid w:val="000E6731"/>
    <w:rsid w:val="000E74CD"/>
    <w:rsid w:val="000F1951"/>
    <w:rsid w:val="000F7940"/>
    <w:rsid w:val="0010171B"/>
    <w:rsid w:val="00106005"/>
    <w:rsid w:val="0012263E"/>
    <w:rsid w:val="00126718"/>
    <w:rsid w:val="00131148"/>
    <w:rsid w:val="00133F26"/>
    <w:rsid w:val="001351B1"/>
    <w:rsid w:val="0013753D"/>
    <w:rsid w:val="00143AEE"/>
    <w:rsid w:val="00147D55"/>
    <w:rsid w:val="00151B5D"/>
    <w:rsid w:val="0015284C"/>
    <w:rsid w:val="00155AA0"/>
    <w:rsid w:val="001603B7"/>
    <w:rsid w:val="00163BE4"/>
    <w:rsid w:val="00166718"/>
    <w:rsid w:val="00167CA0"/>
    <w:rsid w:val="0017248A"/>
    <w:rsid w:val="00172A16"/>
    <w:rsid w:val="00174AE4"/>
    <w:rsid w:val="00185ED4"/>
    <w:rsid w:val="00193320"/>
    <w:rsid w:val="00193381"/>
    <w:rsid w:val="00193FCF"/>
    <w:rsid w:val="00196C3B"/>
    <w:rsid w:val="00197EDB"/>
    <w:rsid w:val="001A4272"/>
    <w:rsid w:val="001A57AD"/>
    <w:rsid w:val="001B561D"/>
    <w:rsid w:val="001C2716"/>
    <w:rsid w:val="001C3B9B"/>
    <w:rsid w:val="001D22D4"/>
    <w:rsid w:val="001D38E5"/>
    <w:rsid w:val="001D3BCA"/>
    <w:rsid w:val="001E3A04"/>
    <w:rsid w:val="001E551E"/>
    <w:rsid w:val="001F1944"/>
    <w:rsid w:val="001F3BC5"/>
    <w:rsid w:val="001F62EC"/>
    <w:rsid w:val="00200B96"/>
    <w:rsid w:val="00204EA9"/>
    <w:rsid w:val="00210137"/>
    <w:rsid w:val="00214ED3"/>
    <w:rsid w:val="0021572C"/>
    <w:rsid w:val="00216264"/>
    <w:rsid w:val="00217981"/>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76F"/>
    <w:rsid w:val="0029783F"/>
    <w:rsid w:val="00297D43"/>
    <w:rsid w:val="002A0947"/>
    <w:rsid w:val="002A0DD0"/>
    <w:rsid w:val="002A1EE8"/>
    <w:rsid w:val="002A645E"/>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31569"/>
    <w:rsid w:val="00340726"/>
    <w:rsid w:val="003453C0"/>
    <w:rsid w:val="0034590B"/>
    <w:rsid w:val="003530C0"/>
    <w:rsid w:val="003543F6"/>
    <w:rsid w:val="0036489C"/>
    <w:rsid w:val="003655CC"/>
    <w:rsid w:val="00365F46"/>
    <w:rsid w:val="00367250"/>
    <w:rsid w:val="00367932"/>
    <w:rsid w:val="00375394"/>
    <w:rsid w:val="00376FCD"/>
    <w:rsid w:val="00380741"/>
    <w:rsid w:val="00382071"/>
    <w:rsid w:val="00385D92"/>
    <w:rsid w:val="00387450"/>
    <w:rsid w:val="003922AB"/>
    <w:rsid w:val="003932BA"/>
    <w:rsid w:val="0039350E"/>
    <w:rsid w:val="00394D7F"/>
    <w:rsid w:val="00397F69"/>
    <w:rsid w:val="003A0EC3"/>
    <w:rsid w:val="003A576A"/>
    <w:rsid w:val="003B046A"/>
    <w:rsid w:val="003B2E21"/>
    <w:rsid w:val="003B4866"/>
    <w:rsid w:val="003B68FC"/>
    <w:rsid w:val="003B69B1"/>
    <w:rsid w:val="003B6FE8"/>
    <w:rsid w:val="003C365A"/>
    <w:rsid w:val="003C4D52"/>
    <w:rsid w:val="003D36B4"/>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50984"/>
    <w:rsid w:val="004546A6"/>
    <w:rsid w:val="0046530B"/>
    <w:rsid w:val="004754DD"/>
    <w:rsid w:val="004823EC"/>
    <w:rsid w:val="00482E50"/>
    <w:rsid w:val="004873E1"/>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B676A"/>
    <w:rsid w:val="005C0AAB"/>
    <w:rsid w:val="005C3A61"/>
    <w:rsid w:val="005C4095"/>
    <w:rsid w:val="005D4FF7"/>
    <w:rsid w:val="005D6773"/>
    <w:rsid w:val="005E01BD"/>
    <w:rsid w:val="005E1E70"/>
    <w:rsid w:val="005E36A0"/>
    <w:rsid w:val="005F37F7"/>
    <w:rsid w:val="005F67E1"/>
    <w:rsid w:val="005F773E"/>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94025"/>
    <w:rsid w:val="006A20F9"/>
    <w:rsid w:val="006A613B"/>
    <w:rsid w:val="006B0BE9"/>
    <w:rsid w:val="006B71A2"/>
    <w:rsid w:val="006C0606"/>
    <w:rsid w:val="006C0E63"/>
    <w:rsid w:val="006C45F5"/>
    <w:rsid w:val="006C5B0F"/>
    <w:rsid w:val="006C774E"/>
    <w:rsid w:val="006D156C"/>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24202"/>
    <w:rsid w:val="00733AEA"/>
    <w:rsid w:val="0073603C"/>
    <w:rsid w:val="00744E8C"/>
    <w:rsid w:val="00751F64"/>
    <w:rsid w:val="00752F29"/>
    <w:rsid w:val="007608E3"/>
    <w:rsid w:val="00762414"/>
    <w:rsid w:val="00766709"/>
    <w:rsid w:val="00776196"/>
    <w:rsid w:val="00777963"/>
    <w:rsid w:val="00780197"/>
    <w:rsid w:val="00780596"/>
    <w:rsid w:val="007848E3"/>
    <w:rsid w:val="0078490D"/>
    <w:rsid w:val="00785D0A"/>
    <w:rsid w:val="00790700"/>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144E9"/>
    <w:rsid w:val="008264C8"/>
    <w:rsid w:val="00826DED"/>
    <w:rsid w:val="00830E67"/>
    <w:rsid w:val="008313FA"/>
    <w:rsid w:val="00836B74"/>
    <w:rsid w:val="0083722C"/>
    <w:rsid w:val="00840228"/>
    <w:rsid w:val="008404CC"/>
    <w:rsid w:val="00842683"/>
    <w:rsid w:val="00844BED"/>
    <w:rsid w:val="00846651"/>
    <w:rsid w:val="008479C4"/>
    <w:rsid w:val="00857715"/>
    <w:rsid w:val="00864A7B"/>
    <w:rsid w:val="008665DA"/>
    <w:rsid w:val="00867153"/>
    <w:rsid w:val="0087243A"/>
    <w:rsid w:val="00872996"/>
    <w:rsid w:val="008765A0"/>
    <w:rsid w:val="00885252"/>
    <w:rsid w:val="008953C7"/>
    <w:rsid w:val="00895873"/>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8F0C85"/>
    <w:rsid w:val="00901810"/>
    <w:rsid w:val="00905CE5"/>
    <w:rsid w:val="009116A0"/>
    <w:rsid w:val="0091558E"/>
    <w:rsid w:val="00923EC9"/>
    <w:rsid w:val="0093614D"/>
    <w:rsid w:val="00936DC2"/>
    <w:rsid w:val="009400BB"/>
    <w:rsid w:val="009418FB"/>
    <w:rsid w:val="009448D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372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C6E7E"/>
    <w:rsid w:val="009D7C6D"/>
    <w:rsid w:val="009E13E7"/>
    <w:rsid w:val="009E49EC"/>
    <w:rsid w:val="009E7FE0"/>
    <w:rsid w:val="009F0FB5"/>
    <w:rsid w:val="009F0FC2"/>
    <w:rsid w:val="009F3460"/>
    <w:rsid w:val="009F3554"/>
    <w:rsid w:val="009F682E"/>
    <w:rsid w:val="00A121BA"/>
    <w:rsid w:val="00A146D6"/>
    <w:rsid w:val="00A15BF6"/>
    <w:rsid w:val="00A2504A"/>
    <w:rsid w:val="00A26279"/>
    <w:rsid w:val="00A3131D"/>
    <w:rsid w:val="00A319D6"/>
    <w:rsid w:val="00A323E4"/>
    <w:rsid w:val="00A34861"/>
    <w:rsid w:val="00A40FCA"/>
    <w:rsid w:val="00A44AD7"/>
    <w:rsid w:val="00A451BC"/>
    <w:rsid w:val="00A4575D"/>
    <w:rsid w:val="00A47746"/>
    <w:rsid w:val="00A50DC0"/>
    <w:rsid w:val="00A577DF"/>
    <w:rsid w:val="00A6020A"/>
    <w:rsid w:val="00A610F3"/>
    <w:rsid w:val="00A61E9C"/>
    <w:rsid w:val="00A64859"/>
    <w:rsid w:val="00A67AE1"/>
    <w:rsid w:val="00A67FDF"/>
    <w:rsid w:val="00A70D25"/>
    <w:rsid w:val="00A7248F"/>
    <w:rsid w:val="00A81E6C"/>
    <w:rsid w:val="00A84492"/>
    <w:rsid w:val="00A848B1"/>
    <w:rsid w:val="00A85978"/>
    <w:rsid w:val="00A905B7"/>
    <w:rsid w:val="00A94F0E"/>
    <w:rsid w:val="00A95B0A"/>
    <w:rsid w:val="00A96232"/>
    <w:rsid w:val="00A97C79"/>
    <w:rsid w:val="00AA61CF"/>
    <w:rsid w:val="00AA7BF8"/>
    <w:rsid w:val="00AB33C4"/>
    <w:rsid w:val="00AB4F4B"/>
    <w:rsid w:val="00AB54CE"/>
    <w:rsid w:val="00AC133C"/>
    <w:rsid w:val="00AC64F5"/>
    <w:rsid w:val="00AD0509"/>
    <w:rsid w:val="00AD06D5"/>
    <w:rsid w:val="00AD3C72"/>
    <w:rsid w:val="00AD5538"/>
    <w:rsid w:val="00AE0650"/>
    <w:rsid w:val="00AE3C9B"/>
    <w:rsid w:val="00AE5DD8"/>
    <w:rsid w:val="00AF7657"/>
    <w:rsid w:val="00B033D4"/>
    <w:rsid w:val="00B07ABA"/>
    <w:rsid w:val="00B11921"/>
    <w:rsid w:val="00B119B9"/>
    <w:rsid w:val="00B1269E"/>
    <w:rsid w:val="00B13014"/>
    <w:rsid w:val="00B14957"/>
    <w:rsid w:val="00B234CE"/>
    <w:rsid w:val="00B23C1C"/>
    <w:rsid w:val="00B277A0"/>
    <w:rsid w:val="00B30EB6"/>
    <w:rsid w:val="00B30F01"/>
    <w:rsid w:val="00B3289F"/>
    <w:rsid w:val="00B3359F"/>
    <w:rsid w:val="00B37C12"/>
    <w:rsid w:val="00B41394"/>
    <w:rsid w:val="00B42F98"/>
    <w:rsid w:val="00B470E9"/>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28BE"/>
    <w:rsid w:val="00B933E1"/>
    <w:rsid w:val="00B94A91"/>
    <w:rsid w:val="00B955F6"/>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152B"/>
    <w:rsid w:val="00BD4BFF"/>
    <w:rsid w:val="00BE035C"/>
    <w:rsid w:val="00BE07F9"/>
    <w:rsid w:val="00BF21A9"/>
    <w:rsid w:val="00BF4279"/>
    <w:rsid w:val="00BF4FDC"/>
    <w:rsid w:val="00BF5F1D"/>
    <w:rsid w:val="00C0059A"/>
    <w:rsid w:val="00C02D36"/>
    <w:rsid w:val="00C037D2"/>
    <w:rsid w:val="00C06FE9"/>
    <w:rsid w:val="00C10F05"/>
    <w:rsid w:val="00C12AF1"/>
    <w:rsid w:val="00C14089"/>
    <w:rsid w:val="00C16EB9"/>
    <w:rsid w:val="00C20018"/>
    <w:rsid w:val="00C30169"/>
    <w:rsid w:val="00C3108D"/>
    <w:rsid w:val="00C34C9E"/>
    <w:rsid w:val="00C3523D"/>
    <w:rsid w:val="00C35F26"/>
    <w:rsid w:val="00C468F9"/>
    <w:rsid w:val="00C473F0"/>
    <w:rsid w:val="00C50C41"/>
    <w:rsid w:val="00C51627"/>
    <w:rsid w:val="00C5673C"/>
    <w:rsid w:val="00C6166E"/>
    <w:rsid w:val="00C65558"/>
    <w:rsid w:val="00C7083E"/>
    <w:rsid w:val="00C714F2"/>
    <w:rsid w:val="00C718F1"/>
    <w:rsid w:val="00C7671B"/>
    <w:rsid w:val="00C85DDF"/>
    <w:rsid w:val="00C91C2D"/>
    <w:rsid w:val="00C95BF4"/>
    <w:rsid w:val="00C96A4F"/>
    <w:rsid w:val="00CA1F71"/>
    <w:rsid w:val="00CA44E1"/>
    <w:rsid w:val="00CA6CFB"/>
    <w:rsid w:val="00CB0BAF"/>
    <w:rsid w:val="00CB11A7"/>
    <w:rsid w:val="00CB18A0"/>
    <w:rsid w:val="00CB1A14"/>
    <w:rsid w:val="00CB30BF"/>
    <w:rsid w:val="00CB75FA"/>
    <w:rsid w:val="00CB7DA8"/>
    <w:rsid w:val="00CC1BEE"/>
    <w:rsid w:val="00CC2228"/>
    <w:rsid w:val="00CC6598"/>
    <w:rsid w:val="00CD172F"/>
    <w:rsid w:val="00CD7856"/>
    <w:rsid w:val="00CE0889"/>
    <w:rsid w:val="00CE26F6"/>
    <w:rsid w:val="00CE3A1B"/>
    <w:rsid w:val="00CE421A"/>
    <w:rsid w:val="00CE6964"/>
    <w:rsid w:val="00CF127B"/>
    <w:rsid w:val="00D21357"/>
    <w:rsid w:val="00D21A5D"/>
    <w:rsid w:val="00D2667C"/>
    <w:rsid w:val="00D26C33"/>
    <w:rsid w:val="00D270E0"/>
    <w:rsid w:val="00D2788D"/>
    <w:rsid w:val="00D36314"/>
    <w:rsid w:val="00D36A78"/>
    <w:rsid w:val="00D42E01"/>
    <w:rsid w:val="00D53B16"/>
    <w:rsid w:val="00D56220"/>
    <w:rsid w:val="00D61920"/>
    <w:rsid w:val="00D64C31"/>
    <w:rsid w:val="00D6523B"/>
    <w:rsid w:val="00D6531B"/>
    <w:rsid w:val="00D67077"/>
    <w:rsid w:val="00D71F84"/>
    <w:rsid w:val="00D74B9C"/>
    <w:rsid w:val="00D767A6"/>
    <w:rsid w:val="00D81D02"/>
    <w:rsid w:val="00D82A9F"/>
    <w:rsid w:val="00D830C5"/>
    <w:rsid w:val="00D85651"/>
    <w:rsid w:val="00D8723D"/>
    <w:rsid w:val="00D8773C"/>
    <w:rsid w:val="00D87756"/>
    <w:rsid w:val="00D87E77"/>
    <w:rsid w:val="00D9244A"/>
    <w:rsid w:val="00D9540B"/>
    <w:rsid w:val="00DA015D"/>
    <w:rsid w:val="00DA0698"/>
    <w:rsid w:val="00DA138E"/>
    <w:rsid w:val="00DA284A"/>
    <w:rsid w:val="00DA2F5D"/>
    <w:rsid w:val="00DA6525"/>
    <w:rsid w:val="00DB151F"/>
    <w:rsid w:val="00DC55E3"/>
    <w:rsid w:val="00DD04EE"/>
    <w:rsid w:val="00DD0DDF"/>
    <w:rsid w:val="00DD6126"/>
    <w:rsid w:val="00DE4C5A"/>
    <w:rsid w:val="00DE51AF"/>
    <w:rsid w:val="00DE708F"/>
    <w:rsid w:val="00DF16DA"/>
    <w:rsid w:val="00E02151"/>
    <w:rsid w:val="00E130BC"/>
    <w:rsid w:val="00E166ED"/>
    <w:rsid w:val="00E2299F"/>
    <w:rsid w:val="00E27CBB"/>
    <w:rsid w:val="00E31947"/>
    <w:rsid w:val="00E36012"/>
    <w:rsid w:val="00E438EC"/>
    <w:rsid w:val="00E4475A"/>
    <w:rsid w:val="00E45D03"/>
    <w:rsid w:val="00E519D4"/>
    <w:rsid w:val="00E52301"/>
    <w:rsid w:val="00E52D34"/>
    <w:rsid w:val="00E54212"/>
    <w:rsid w:val="00E54296"/>
    <w:rsid w:val="00E54D2D"/>
    <w:rsid w:val="00E65134"/>
    <w:rsid w:val="00E67768"/>
    <w:rsid w:val="00E67ECD"/>
    <w:rsid w:val="00E77C2B"/>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1F56"/>
    <w:rsid w:val="00EF35B5"/>
    <w:rsid w:val="00EF6FD6"/>
    <w:rsid w:val="00EF7394"/>
    <w:rsid w:val="00F01122"/>
    <w:rsid w:val="00F01E33"/>
    <w:rsid w:val="00F03115"/>
    <w:rsid w:val="00F05873"/>
    <w:rsid w:val="00F07B42"/>
    <w:rsid w:val="00F07FB7"/>
    <w:rsid w:val="00F20E32"/>
    <w:rsid w:val="00F2152D"/>
    <w:rsid w:val="00F25965"/>
    <w:rsid w:val="00F26B59"/>
    <w:rsid w:val="00F3154B"/>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B2450"/>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477065204">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1F3BC5"/>
    <w:rsid w:val="0029776F"/>
    <w:rsid w:val="00331569"/>
    <w:rsid w:val="00350220"/>
    <w:rsid w:val="00367250"/>
    <w:rsid w:val="003B6FE8"/>
    <w:rsid w:val="003C4D52"/>
    <w:rsid w:val="0059638E"/>
    <w:rsid w:val="006A613B"/>
    <w:rsid w:val="006A7C31"/>
    <w:rsid w:val="007829B1"/>
    <w:rsid w:val="00895873"/>
    <w:rsid w:val="008B7431"/>
    <w:rsid w:val="009418FB"/>
    <w:rsid w:val="00963C10"/>
    <w:rsid w:val="009E49EC"/>
    <w:rsid w:val="00BF4279"/>
    <w:rsid w:val="00C85DDF"/>
    <w:rsid w:val="00DD6126"/>
    <w:rsid w:val="00E31947"/>
    <w:rsid w:val="00E4475A"/>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7431"/>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3D1F-F7D7-47C2-B0EB-5BC1D30E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7824</Words>
  <Characters>46165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Vanessa Vilhelmová</cp:lastModifiedBy>
  <cp:revision>48</cp:revision>
  <dcterms:created xsi:type="dcterms:W3CDTF">2025-03-18T12:58:00Z</dcterms:created>
  <dcterms:modified xsi:type="dcterms:W3CDTF">2025-06-18T07:49:00Z</dcterms:modified>
</cp:coreProperties>
</file>